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C1" w:rsidRDefault="002E5F8A" w:rsidP="002E5F8A">
      <w:pPr>
        <w:pStyle w:val="NoSpacing"/>
        <w:jc w:val="center"/>
        <w:rPr>
          <w:rFonts w:ascii="Verdana" w:hAnsi="Verdana" w:cs="Arial"/>
          <w:b/>
        </w:rPr>
      </w:pPr>
      <w:bookmarkStart w:id="0" w:name="_GoBack"/>
      <w:bookmarkEnd w:id="0"/>
      <w:r w:rsidRPr="002E5F8A">
        <w:rPr>
          <w:rFonts w:ascii="Verdana" w:hAnsi="Verdana" w:cs="Arial"/>
          <w:b/>
        </w:rPr>
        <w:t>Acquisition</w:t>
      </w:r>
      <w:r w:rsidR="006B43C1">
        <w:rPr>
          <w:rFonts w:ascii="Verdana" w:hAnsi="Verdana" w:cs="Arial"/>
          <w:b/>
        </w:rPr>
        <w:t xml:space="preserve"> Only</w:t>
      </w:r>
      <w:r w:rsidRPr="002E5F8A">
        <w:rPr>
          <w:rFonts w:ascii="Verdana" w:hAnsi="Verdana" w:cs="Arial"/>
          <w:b/>
        </w:rPr>
        <w:t xml:space="preserve"> </w:t>
      </w:r>
    </w:p>
    <w:p w:rsidR="002E5F8A" w:rsidRDefault="002E5F8A" w:rsidP="002E5F8A">
      <w:pPr>
        <w:pStyle w:val="NoSpacing"/>
        <w:jc w:val="center"/>
        <w:rPr>
          <w:rFonts w:ascii="Verdana" w:hAnsi="Verdana" w:cs="Arial"/>
          <w:b/>
        </w:rPr>
      </w:pPr>
      <w:r w:rsidRPr="002E5F8A">
        <w:rPr>
          <w:rFonts w:ascii="Verdana" w:hAnsi="Verdana" w:cs="Arial"/>
          <w:b/>
        </w:rPr>
        <w:t>Project Eligibility</w:t>
      </w:r>
      <w:r w:rsidR="006B43C1">
        <w:rPr>
          <w:rFonts w:ascii="Verdana" w:hAnsi="Verdana" w:cs="Arial"/>
          <w:b/>
        </w:rPr>
        <w:t xml:space="preserve"> Form</w:t>
      </w:r>
    </w:p>
    <w:p w:rsidR="00E63D42" w:rsidRPr="00E63D42" w:rsidRDefault="00E63D42" w:rsidP="00E63D42">
      <w:pPr>
        <w:spacing w:before="100" w:beforeAutospacing="1" w:after="100" w:afterAutospacing="1" w:line="240" w:lineRule="auto"/>
        <w:rPr>
          <w:rFonts w:ascii="Verdana" w:hAnsi="Verdana" w:cs="Arial"/>
        </w:rPr>
      </w:pPr>
      <w:r w:rsidRPr="00E63D42">
        <w:rPr>
          <w:rFonts w:ascii="Verdana" w:hAnsi="Verdana" w:cs="Arial"/>
          <w:b/>
        </w:rPr>
        <w:t xml:space="preserve">Applicant Name: </w:t>
      </w:r>
      <w:r w:rsidRPr="006419E8">
        <w:rPr>
          <w:rFonts w:ascii="Verdana" w:hAnsi="Verdana" w:cs="Arial"/>
          <w:b/>
          <w:u w:val="single"/>
        </w:rPr>
        <w:fldChar w:fldCharType="begin">
          <w:ffData>
            <w:name w:val="Text252"/>
            <w:enabled/>
            <w:calcOnExit w:val="0"/>
            <w:textInput/>
          </w:ffData>
        </w:fldChar>
      </w:r>
      <w:r w:rsidRPr="006419E8">
        <w:rPr>
          <w:rFonts w:ascii="Verdana" w:hAnsi="Verdana" w:cs="Arial"/>
          <w:b/>
          <w:u w:val="single"/>
        </w:rPr>
        <w:instrText xml:space="preserve"> FORMTEXT </w:instrText>
      </w:r>
      <w:r w:rsidRPr="006419E8">
        <w:rPr>
          <w:rFonts w:ascii="Verdana" w:hAnsi="Verdana" w:cs="Arial"/>
          <w:b/>
          <w:u w:val="single"/>
        </w:rPr>
      </w:r>
      <w:r w:rsidRPr="006419E8">
        <w:rPr>
          <w:rFonts w:ascii="Verdana" w:hAnsi="Verdana" w:cs="Arial"/>
          <w:b/>
          <w:u w:val="single"/>
        </w:rPr>
        <w:fldChar w:fldCharType="separate"/>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cs="Arial"/>
          <w:b/>
          <w:u w:val="single"/>
        </w:rPr>
        <w:fldChar w:fldCharType="end"/>
      </w:r>
      <w:r w:rsidRPr="00E63D42">
        <w:rPr>
          <w:rFonts w:ascii="Verdana" w:hAnsi="Verdana" w:cs="Arial"/>
          <w:b/>
        </w:rPr>
        <w:t xml:space="preserve"> </w:t>
      </w:r>
      <w:r w:rsidRPr="00E63D42">
        <w:rPr>
          <w:rFonts w:ascii="Verdana" w:hAnsi="Verdana" w:cs="Arial"/>
        </w:rPr>
        <w:t>Use the same name as in Part 1 Project Information</w:t>
      </w:r>
    </w:p>
    <w:p w:rsidR="008E6DC3" w:rsidRPr="008400FC" w:rsidRDefault="00E63D42" w:rsidP="008E6DC3">
      <w:pPr>
        <w:pStyle w:val="NoSpacing"/>
        <w:rPr>
          <w:rFonts w:ascii="Verdana" w:hAnsi="Verdana" w:cs="Arial"/>
        </w:rPr>
      </w:pPr>
      <w:r w:rsidRPr="00E63D42">
        <w:rPr>
          <w:rFonts w:ascii="Verdana" w:hAnsi="Verdana" w:cs="Arial"/>
          <w:b/>
        </w:rPr>
        <w:t xml:space="preserve">Project Name: </w:t>
      </w:r>
      <w:r w:rsidRPr="006419E8">
        <w:rPr>
          <w:rFonts w:ascii="Verdana" w:hAnsi="Verdana" w:cs="Arial"/>
          <w:b/>
          <w:u w:val="single"/>
        </w:rPr>
        <w:fldChar w:fldCharType="begin">
          <w:ffData>
            <w:name w:val="Text252"/>
            <w:enabled/>
            <w:calcOnExit w:val="0"/>
            <w:textInput/>
          </w:ffData>
        </w:fldChar>
      </w:r>
      <w:r w:rsidRPr="006419E8">
        <w:rPr>
          <w:rFonts w:ascii="Verdana" w:hAnsi="Verdana" w:cs="Arial"/>
          <w:b/>
          <w:u w:val="single"/>
        </w:rPr>
        <w:instrText xml:space="preserve"> FORMTEXT </w:instrText>
      </w:r>
      <w:r w:rsidRPr="006419E8">
        <w:rPr>
          <w:rFonts w:ascii="Verdana" w:hAnsi="Verdana" w:cs="Arial"/>
          <w:b/>
          <w:u w:val="single"/>
        </w:rPr>
      </w:r>
      <w:r w:rsidRPr="006419E8">
        <w:rPr>
          <w:rFonts w:ascii="Verdana" w:hAnsi="Verdana" w:cs="Arial"/>
          <w:b/>
          <w:u w:val="single"/>
        </w:rPr>
        <w:fldChar w:fldCharType="separate"/>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b/>
          <w:noProof/>
          <w:u w:val="single"/>
        </w:rPr>
        <w:t> </w:t>
      </w:r>
      <w:r w:rsidRPr="006419E8">
        <w:rPr>
          <w:rFonts w:ascii="Verdana" w:hAnsi="Verdana" w:cs="Arial"/>
          <w:b/>
          <w:u w:val="single"/>
        </w:rPr>
        <w:fldChar w:fldCharType="end"/>
      </w:r>
      <w:r w:rsidRPr="00E63D42">
        <w:rPr>
          <w:rFonts w:ascii="Verdana" w:hAnsi="Verdana" w:cs="Arial"/>
          <w:b/>
        </w:rPr>
        <w:t xml:space="preserve"> </w:t>
      </w:r>
      <w:r w:rsidRPr="008400FC">
        <w:rPr>
          <w:rFonts w:ascii="Verdana" w:hAnsi="Verdana" w:cs="Arial"/>
        </w:rPr>
        <w:t>Use the same name as in Part 1 Project Information</w:t>
      </w:r>
    </w:p>
    <w:p w:rsidR="008E6DC3" w:rsidRPr="008400FC" w:rsidRDefault="008E6DC3" w:rsidP="008E6DC3">
      <w:pPr>
        <w:pStyle w:val="NoSpacing"/>
        <w:rPr>
          <w:rFonts w:ascii="Verdana" w:hAnsi="Verdana" w:cs="Arial"/>
        </w:rPr>
      </w:pPr>
    </w:p>
    <w:p w:rsidR="008E6DC3" w:rsidRPr="008400FC" w:rsidRDefault="008E6DC3" w:rsidP="008E6DC3">
      <w:pPr>
        <w:pStyle w:val="NoSpacing"/>
        <w:rPr>
          <w:rFonts w:ascii="Verdana" w:hAnsi="Verdana" w:cs="Arial"/>
          <w:b/>
        </w:rPr>
      </w:pPr>
      <w:r w:rsidRPr="008400FC">
        <w:rPr>
          <w:rFonts w:ascii="Verdana" w:hAnsi="Verdana" w:cs="Arial"/>
        </w:rPr>
        <w:t xml:space="preserve">This includes acquisition in whole or in part by the recipient, or other public or private nonprofit entity, by purchase, long-term lease, donation, or otherwise, of real property (including air rights, water rights, rights-of-way, easements, and other interests therein) for any public purpose.  Projects that address public health and safety issues will be given priority.   Be aware that any disposition, through sale, lease, donation, or otherwise, of any real property acquired with CDBG funds or its retention for public purposes, including reasonable costs of temporarily managing such property or property acquired under urban renewal, provided that the proceeds from any such disposition shall be program income and must be returned to the Community Development Program of Beaver County. The use of the property after the acquisition must be for a CDBG eligible activity.  </w:t>
      </w:r>
    </w:p>
    <w:p w:rsidR="0043045E" w:rsidRPr="008400FC" w:rsidRDefault="008E6DC3" w:rsidP="008E6DC3">
      <w:pPr>
        <w:spacing w:before="100" w:beforeAutospacing="1" w:after="100" w:afterAutospacing="1" w:line="240" w:lineRule="auto"/>
        <w:rPr>
          <w:rFonts w:ascii="Verdana" w:hAnsi="Verdana" w:cs="Arial"/>
        </w:rPr>
      </w:pPr>
      <w:r w:rsidRPr="008400FC">
        <w:rPr>
          <w:rFonts w:ascii="Verdana" w:hAnsi="Verdana" w:cs="Arial"/>
        </w:rPr>
        <w:t xml:space="preserve">Complete this project eligibility form for projects that are only acquisition.  </w:t>
      </w:r>
      <w:r w:rsidR="006B43C1" w:rsidRPr="008400FC">
        <w:rPr>
          <w:rFonts w:ascii="Verdana" w:hAnsi="Verdana" w:cs="Arial"/>
        </w:rPr>
        <w:t>If the project being applied for consists of more than just Acquisition, then this project eligibility form should not be submitted.  Instead, the project eligibility form that covers the main aspect of the project should be submitted.  For example, if the applicant wants to acquire and rehabilitate a building that will be used as community center, then the Public Facilities Project Eligibility Form should be used.</w:t>
      </w:r>
    </w:p>
    <w:p w:rsidR="0043045E" w:rsidRPr="008400FC" w:rsidRDefault="008400FC" w:rsidP="0043045E">
      <w:pPr>
        <w:spacing w:before="100" w:beforeAutospacing="1" w:after="100" w:afterAutospacing="1" w:line="240" w:lineRule="auto"/>
        <w:rPr>
          <w:rFonts w:ascii="Verdana" w:hAnsi="Verdana" w:cs="Arial"/>
        </w:rPr>
      </w:pPr>
      <w:r w:rsidRPr="008400FC">
        <w:rPr>
          <w:rFonts w:ascii="Verdana" w:hAnsi="Verdana" w:cs="Arial"/>
        </w:rPr>
        <w:t>Under HUD program income regulations, proceeds from a</w:t>
      </w:r>
      <w:r w:rsidR="002E5F8A" w:rsidRPr="008400FC">
        <w:rPr>
          <w:rFonts w:ascii="Verdana" w:hAnsi="Verdana" w:cs="Arial"/>
        </w:rPr>
        <w:t xml:space="preserve">ny disposition, through sale, lease, donation, or otherwise, of any real property acquired with CDBG funds or its retention for public purposes, including reasonable costs of temporarily managing such property </w:t>
      </w:r>
      <w:r>
        <w:rPr>
          <w:rFonts w:ascii="Verdana" w:hAnsi="Verdana" w:cs="Arial"/>
        </w:rPr>
        <w:t>is</w:t>
      </w:r>
      <w:r w:rsidR="002E5F8A" w:rsidRPr="008400FC">
        <w:rPr>
          <w:rFonts w:ascii="Verdana" w:hAnsi="Verdana" w:cs="Arial"/>
        </w:rPr>
        <w:t xml:space="preserve"> program income and must be returned to the Community Development Pro</w:t>
      </w:r>
      <w:r w:rsidR="0043045E" w:rsidRPr="008400FC">
        <w:rPr>
          <w:rFonts w:ascii="Verdana" w:hAnsi="Verdana" w:cs="Arial"/>
        </w:rPr>
        <w:t>gram of Beaver County.</w:t>
      </w:r>
    </w:p>
    <w:p w:rsidR="002E5F8A" w:rsidRPr="008400FC" w:rsidRDefault="002E5F8A" w:rsidP="0043045E">
      <w:pPr>
        <w:widowControl w:val="0"/>
        <w:tabs>
          <w:tab w:val="left" w:pos="0"/>
        </w:tabs>
        <w:autoSpaceDE w:val="0"/>
        <w:autoSpaceDN w:val="0"/>
        <w:adjustRightInd w:val="0"/>
        <w:spacing w:before="120" w:after="0" w:line="228" w:lineRule="auto"/>
        <w:ind w:right="-259"/>
        <w:rPr>
          <w:rFonts w:ascii="Verdana" w:hAnsi="Verdana"/>
          <w:color w:val="000000" w:themeColor="text1"/>
        </w:rPr>
      </w:pPr>
      <w:r w:rsidRPr="008400FC">
        <w:rPr>
          <w:rFonts w:ascii="Verdana" w:hAnsi="Verdana"/>
          <w:color w:val="000000" w:themeColor="text1"/>
        </w:rPr>
        <w:t>Upon completion of the project, a mortgage will be filed against the property for the amount of the project.  This applies to all projects except infrastructure owned by a municipality.</w:t>
      </w:r>
    </w:p>
    <w:p w:rsidR="002E5F8A" w:rsidRPr="008400FC" w:rsidRDefault="002E5F8A" w:rsidP="00C54FC6">
      <w:pPr>
        <w:pStyle w:val="ListParagraph"/>
        <w:tabs>
          <w:tab w:val="left" w:pos="0"/>
        </w:tabs>
        <w:ind w:hanging="720"/>
        <w:rPr>
          <w:rFonts w:ascii="Verdana" w:hAnsi="Verdana"/>
          <w:color w:val="000000" w:themeColor="text1"/>
          <w:sz w:val="22"/>
          <w:szCs w:val="22"/>
        </w:rPr>
      </w:pPr>
    </w:p>
    <w:bookmarkStart w:id="1" w:name="Check3"/>
    <w:p w:rsidR="002E5F8A" w:rsidRPr="008400FC" w:rsidRDefault="00FD19BB" w:rsidP="00C54FC6">
      <w:pPr>
        <w:pStyle w:val="ListParagraph"/>
        <w:tabs>
          <w:tab w:val="left" w:pos="0"/>
        </w:tabs>
        <w:ind w:hanging="720"/>
        <w:rPr>
          <w:rFonts w:ascii="Verdana" w:hAnsi="Verdana"/>
          <w:color w:val="000000" w:themeColor="text1"/>
          <w:sz w:val="22"/>
          <w:szCs w:val="22"/>
        </w:rPr>
      </w:pPr>
      <w:r w:rsidRPr="008400FC">
        <w:rPr>
          <w:rFonts w:ascii="Verdana" w:hAnsi="Verdana"/>
          <w:color w:val="000000" w:themeColor="text1"/>
          <w:sz w:val="22"/>
          <w:szCs w:val="22"/>
        </w:rPr>
        <w:fldChar w:fldCharType="begin">
          <w:ffData>
            <w:name w:val="Check3"/>
            <w:enabled/>
            <w:calcOnExit w:val="0"/>
            <w:checkBox>
              <w:sizeAuto/>
              <w:default w:val="0"/>
              <w:checked w:val="0"/>
            </w:checkBox>
          </w:ffData>
        </w:fldChar>
      </w:r>
      <w:r w:rsidRPr="008400FC">
        <w:rPr>
          <w:rFonts w:ascii="Verdana" w:hAnsi="Verdana"/>
          <w:color w:val="000000" w:themeColor="text1"/>
          <w:sz w:val="22"/>
          <w:szCs w:val="22"/>
        </w:rPr>
        <w:instrText xml:space="preserve"> FORMCHECKBOX </w:instrText>
      </w:r>
      <w:r w:rsidR="00044560">
        <w:rPr>
          <w:rFonts w:ascii="Verdana" w:hAnsi="Verdana"/>
          <w:color w:val="000000" w:themeColor="text1"/>
          <w:sz w:val="22"/>
          <w:szCs w:val="22"/>
        </w:rPr>
      </w:r>
      <w:r w:rsidR="00044560">
        <w:rPr>
          <w:rFonts w:ascii="Verdana" w:hAnsi="Verdana"/>
          <w:color w:val="000000" w:themeColor="text1"/>
          <w:sz w:val="22"/>
          <w:szCs w:val="22"/>
        </w:rPr>
        <w:fldChar w:fldCharType="separate"/>
      </w:r>
      <w:r w:rsidRPr="008400FC">
        <w:rPr>
          <w:rFonts w:ascii="Verdana" w:hAnsi="Verdana"/>
          <w:color w:val="000000" w:themeColor="text1"/>
          <w:sz w:val="22"/>
          <w:szCs w:val="22"/>
        </w:rPr>
        <w:fldChar w:fldCharType="end"/>
      </w:r>
      <w:bookmarkEnd w:id="1"/>
      <w:r w:rsidRPr="008400FC">
        <w:rPr>
          <w:rFonts w:ascii="Verdana" w:hAnsi="Verdana"/>
          <w:color w:val="000000" w:themeColor="text1"/>
          <w:sz w:val="22"/>
          <w:szCs w:val="22"/>
        </w:rPr>
        <w:t xml:space="preserve">  </w:t>
      </w:r>
      <w:r w:rsidR="002E5F8A" w:rsidRPr="008400FC">
        <w:rPr>
          <w:rFonts w:ascii="Verdana" w:hAnsi="Verdana"/>
          <w:color w:val="000000" w:themeColor="text1"/>
          <w:sz w:val="22"/>
          <w:szCs w:val="22"/>
        </w:rPr>
        <w:t xml:space="preserve">Attach 2 Appraisals of the property.  </w:t>
      </w:r>
    </w:p>
    <w:p w:rsidR="002E5F8A" w:rsidRPr="008400FC" w:rsidRDefault="002E5F8A" w:rsidP="00C54FC6">
      <w:pPr>
        <w:pStyle w:val="ListParagraph"/>
        <w:tabs>
          <w:tab w:val="left" w:pos="0"/>
        </w:tabs>
        <w:ind w:hanging="720"/>
        <w:rPr>
          <w:rFonts w:ascii="Verdana" w:hAnsi="Verdana"/>
          <w:color w:val="000000" w:themeColor="text1"/>
          <w:sz w:val="22"/>
          <w:szCs w:val="22"/>
        </w:rPr>
      </w:pPr>
    </w:p>
    <w:p w:rsidR="002E5F8A" w:rsidRPr="008400FC" w:rsidRDefault="002E5F8A" w:rsidP="00C54FC6">
      <w:pPr>
        <w:pStyle w:val="ListParagraph"/>
        <w:tabs>
          <w:tab w:val="left" w:pos="0"/>
        </w:tabs>
        <w:ind w:hanging="720"/>
        <w:rPr>
          <w:rFonts w:ascii="Verdana" w:hAnsi="Verdana"/>
          <w:color w:val="000000" w:themeColor="text1"/>
          <w:sz w:val="22"/>
          <w:szCs w:val="22"/>
        </w:rPr>
      </w:pPr>
      <w:r w:rsidRPr="008400FC">
        <w:rPr>
          <w:rFonts w:ascii="Verdana" w:hAnsi="Verdana"/>
          <w:color w:val="000000" w:themeColor="text1"/>
          <w:sz w:val="22"/>
          <w:szCs w:val="22"/>
        </w:rPr>
        <w:t>Amount of each appraisal:</w:t>
      </w:r>
    </w:p>
    <w:p w:rsidR="0025416F" w:rsidRPr="008400FC" w:rsidRDefault="002E5F8A" w:rsidP="0025416F">
      <w:pPr>
        <w:pStyle w:val="ListParagraph"/>
        <w:tabs>
          <w:tab w:val="left" w:pos="0"/>
        </w:tabs>
        <w:ind w:left="1440" w:hanging="720"/>
        <w:rPr>
          <w:rFonts w:ascii="Verdana" w:hAnsi="Verdana"/>
          <w:color w:val="000000" w:themeColor="text1"/>
          <w:sz w:val="22"/>
          <w:szCs w:val="22"/>
        </w:rPr>
      </w:pPr>
      <w:r w:rsidRPr="008400FC">
        <w:rPr>
          <w:rFonts w:ascii="Verdana" w:hAnsi="Verdana"/>
          <w:color w:val="000000" w:themeColor="text1"/>
          <w:sz w:val="22"/>
          <w:szCs w:val="22"/>
        </w:rPr>
        <w:t>$</w:t>
      </w:r>
      <w:bookmarkStart w:id="2" w:name="Text257"/>
      <w:r w:rsidRPr="006419E8">
        <w:rPr>
          <w:rFonts w:ascii="Verdana" w:hAnsi="Verdana"/>
          <w:color w:val="000000" w:themeColor="text1"/>
          <w:sz w:val="22"/>
          <w:szCs w:val="22"/>
          <w:u w:val="single"/>
        </w:rPr>
        <w:fldChar w:fldCharType="begin">
          <w:ffData>
            <w:name w:val="Text257"/>
            <w:enabled/>
            <w:calcOnExit w:val="0"/>
            <w:textInput/>
          </w:ffData>
        </w:fldChar>
      </w:r>
      <w:r w:rsidRPr="006419E8">
        <w:rPr>
          <w:rFonts w:ascii="Verdana" w:hAnsi="Verdana"/>
          <w:color w:val="000000" w:themeColor="text1"/>
          <w:sz w:val="22"/>
          <w:szCs w:val="22"/>
          <w:u w:val="single"/>
        </w:rPr>
        <w:instrText xml:space="preserve"> FORMTEXT </w:instrText>
      </w:r>
      <w:r w:rsidRPr="006419E8">
        <w:rPr>
          <w:rFonts w:ascii="Verdana" w:hAnsi="Verdana"/>
          <w:color w:val="000000" w:themeColor="text1"/>
          <w:sz w:val="22"/>
          <w:szCs w:val="22"/>
          <w:u w:val="single"/>
        </w:rPr>
      </w:r>
      <w:r w:rsidRPr="006419E8">
        <w:rPr>
          <w:rFonts w:ascii="Verdana" w:hAnsi="Verdana"/>
          <w:color w:val="000000" w:themeColor="text1"/>
          <w:sz w:val="22"/>
          <w:szCs w:val="22"/>
          <w:u w:val="single"/>
        </w:rPr>
        <w:fldChar w:fldCharType="separate"/>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color w:val="000000" w:themeColor="text1"/>
          <w:sz w:val="22"/>
          <w:szCs w:val="22"/>
          <w:u w:val="single"/>
        </w:rPr>
        <w:fldChar w:fldCharType="end"/>
      </w:r>
      <w:bookmarkEnd w:id="2"/>
      <w:r w:rsidRPr="008400FC">
        <w:rPr>
          <w:rFonts w:ascii="Verdana" w:hAnsi="Verdana"/>
          <w:color w:val="000000" w:themeColor="text1"/>
          <w:sz w:val="22"/>
          <w:szCs w:val="22"/>
        </w:rPr>
        <w:tab/>
      </w:r>
      <w:r w:rsidRPr="008400FC">
        <w:rPr>
          <w:rFonts w:ascii="Verdana" w:hAnsi="Verdana"/>
          <w:color w:val="000000" w:themeColor="text1"/>
          <w:sz w:val="22"/>
          <w:szCs w:val="22"/>
        </w:rPr>
        <w:tab/>
      </w:r>
      <w:r w:rsidRPr="008400FC">
        <w:rPr>
          <w:rFonts w:ascii="Verdana" w:hAnsi="Verdana"/>
          <w:color w:val="000000" w:themeColor="text1"/>
          <w:sz w:val="22"/>
          <w:szCs w:val="22"/>
        </w:rPr>
        <w:tab/>
      </w:r>
      <w:r w:rsidRPr="008400FC">
        <w:rPr>
          <w:rFonts w:ascii="Verdana" w:hAnsi="Verdana"/>
          <w:color w:val="000000" w:themeColor="text1"/>
          <w:sz w:val="22"/>
          <w:szCs w:val="22"/>
        </w:rPr>
        <w:tab/>
        <w:t>$</w:t>
      </w:r>
      <w:bookmarkStart w:id="3" w:name="Text258"/>
      <w:r w:rsidRPr="006419E8">
        <w:rPr>
          <w:rFonts w:ascii="Verdana" w:hAnsi="Verdana"/>
          <w:color w:val="000000" w:themeColor="text1"/>
          <w:sz w:val="22"/>
          <w:szCs w:val="22"/>
          <w:u w:val="single"/>
        </w:rPr>
        <w:fldChar w:fldCharType="begin">
          <w:ffData>
            <w:name w:val="Text258"/>
            <w:enabled/>
            <w:calcOnExit w:val="0"/>
            <w:textInput/>
          </w:ffData>
        </w:fldChar>
      </w:r>
      <w:r w:rsidRPr="006419E8">
        <w:rPr>
          <w:rFonts w:ascii="Verdana" w:hAnsi="Verdana"/>
          <w:color w:val="000000" w:themeColor="text1"/>
          <w:sz w:val="22"/>
          <w:szCs w:val="22"/>
          <w:u w:val="single"/>
        </w:rPr>
        <w:instrText xml:space="preserve"> FORMTEXT </w:instrText>
      </w:r>
      <w:r w:rsidRPr="006419E8">
        <w:rPr>
          <w:rFonts w:ascii="Verdana" w:hAnsi="Verdana"/>
          <w:color w:val="000000" w:themeColor="text1"/>
          <w:sz w:val="22"/>
          <w:szCs w:val="22"/>
          <w:u w:val="single"/>
        </w:rPr>
      </w:r>
      <w:r w:rsidRPr="006419E8">
        <w:rPr>
          <w:rFonts w:ascii="Verdana" w:hAnsi="Verdana"/>
          <w:color w:val="000000" w:themeColor="text1"/>
          <w:sz w:val="22"/>
          <w:szCs w:val="22"/>
          <w:u w:val="single"/>
        </w:rPr>
        <w:fldChar w:fldCharType="separate"/>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noProof/>
          <w:color w:val="000000" w:themeColor="text1"/>
          <w:sz w:val="22"/>
          <w:szCs w:val="22"/>
          <w:u w:val="single"/>
        </w:rPr>
        <w:t> </w:t>
      </w:r>
      <w:r w:rsidRPr="006419E8">
        <w:rPr>
          <w:rFonts w:ascii="Verdana" w:hAnsi="Verdana"/>
          <w:color w:val="000000" w:themeColor="text1"/>
          <w:sz w:val="22"/>
          <w:szCs w:val="22"/>
          <w:u w:val="single"/>
        </w:rPr>
        <w:fldChar w:fldCharType="end"/>
      </w:r>
      <w:bookmarkEnd w:id="3"/>
    </w:p>
    <w:p w:rsidR="0025416F" w:rsidRPr="008400FC" w:rsidRDefault="0025416F" w:rsidP="0025416F">
      <w:pPr>
        <w:pStyle w:val="ListParagraph"/>
        <w:tabs>
          <w:tab w:val="left" w:pos="0"/>
        </w:tabs>
        <w:ind w:left="1440" w:hanging="720"/>
        <w:rPr>
          <w:rFonts w:ascii="Verdana" w:hAnsi="Verdana" w:cs="Arial"/>
          <w:color w:val="000000" w:themeColor="text1"/>
          <w:sz w:val="22"/>
          <w:szCs w:val="22"/>
        </w:rPr>
      </w:pPr>
    </w:p>
    <w:bookmarkStart w:id="4" w:name="Check4"/>
    <w:p w:rsidR="00FD19BB" w:rsidRPr="008400FC" w:rsidRDefault="00FD19BB" w:rsidP="0025416F">
      <w:pPr>
        <w:pStyle w:val="ListParagraph"/>
        <w:tabs>
          <w:tab w:val="left" w:pos="0"/>
        </w:tabs>
        <w:ind w:left="1440" w:hanging="1440"/>
        <w:rPr>
          <w:rFonts w:ascii="Verdana" w:hAnsi="Verdana"/>
          <w:color w:val="000000" w:themeColor="text1"/>
          <w:sz w:val="22"/>
          <w:szCs w:val="22"/>
        </w:rPr>
      </w:pPr>
      <w:r w:rsidRPr="008400FC">
        <w:rPr>
          <w:rFonts w:ascii="Verdana" w:hAnsi="Verdana" w:cs="Arial"/>
          <w:color w:val="000000" w:themeColor="text1"/>
          <w:sz w:val="22"/>
          <w:szCs w:val="22"/>
        </w:rPr>
        <w:fldChar w:fldCharType="begin">
          <w:ffData>
            <w:name w:val="Check4"/>
            <w:enabled/>
            <w:calcOnExit w:val="0"/>
            <w:checkBox>
              <w:sizeAuto/>
              <w:default w:val="0"/>
              <w:checked w:val="0"/>
            </w:checkBox>
          </w:ffData>
        </w:fldChar>
      </w:r>
      <w:r w:rsidRPr="008400FC">
        <w:rPr>
          <w:rFonts w:ascii="Verdana" w:hAnsi="Verdana" w:cs="Arial"/>
          <w:color w:val="000000" w:themeColor="text1"/>
          <w:sz w:val="22"/>
          <w:szCs w:val="22"/>
        </w:rPr>
        <w:instrText xml:space="preserve"> FORMCHECKBOX </w:instrText>
      </w:r>
      <w:r w:rsidR="00044560">
        <w:rPr>
          <w:rFonts w:ascii="Verdana" w:hAnsi="Verdana" w:cs="Arial"/>
          <w:color w:val="000000" w:themeColor="text1"/>
          <w:sz w:val="22"/>
          <w:szCs w:val="22"/>
        </w:rPr>
      </w:r>
      <w:r w:rsidR="00044560">
        <w:rPr>
          <w:rFonts w:ascii="Verdana" w:hAnsi="Verdana" w:cs="Arial"/>
          <w:color w:val="000000" w:themeColor="text1"/>
          <w:sz w:val="22"/>
          <w:szCs w:val="22"/>
        </w:rPr>
        <w:fldChar w:fldCharType="separate"/>
      </w:r>
      <w:r w:rsidRPr="008400FC">
        <w:rPr>
          <w:rFonts w:ascii="Verdana" w:hAnsi="Verdana" w:cs="Arial"/>
          <w:color w:val="000000" w:themeColor="text1"/>
          <w:sz w:val="22"/>
          <w:szCs w:val="22"/>
        </w:rPr>
        <w:fldChar w:fldCharType="end"/>
      </w:r>
      <w:bookmarkEnd w:id="4"/>
      <w:r w:rsidRPr="008400FC">
        <w:rPr>
          <w:rFonts w:ascii="Verdana" w:hAnsi="Verdana" w:cs="Arial"/>
          <w:color w:val="000000" w:themeColor="text1"/>
          <w:sz w:val="22"/>
          <w:szCs w:val="22"/>
        </w:rPr>
        <w:t xml:space="preserve">  Attach </w:t>
      </w:r>
      <w:r w:rsidR="0025416F" w:rsidRPr="008400FC">
        <w:rPr>
          <w:rFonts w:ascii="Verdana" w:hAnsi="Verdana" w:cs="Arial"/>
          <w:color w:val="000000" w:themeColor="text1"/>
          <w:sz w:val="22"/>
          <w:szCs w:val="22"/>
        </w:rPr>
        <w:t xml:space="preserve">a </w:t>
      </w:r>
      <w:r w:rsidRPr="008400FC">
        <w:rPr>
          <w:rFonts w:ascii="Verdana" w:hAnsi="Verdana" w:cs="Arial"/>
          <w:color w:val="000000" w:themeColor="text1"/>
          <w:sz w:val="22"/>
          <w:szCs w:val="22"/>
        </w:rPr>
        <w:t>real estate sales agreement or signed letter of intent.</w:t>
      </w:r>
    </w:p>
    <w:p w:rsidR="00E41AD8" w:rsidRPr="008400FC" w:rsidRDefault="00E41AD8">
      <w:pPr>
        <w:rPr>
          <w:rFonts w:ascii="Verdana" w:hAnsi="Verdana"/>
          <w:color w:val="000000" w:themeColor="text1"/>
        </w:rPr>
      </w:pPr>
      <w:r w:rsidRPr="008400FC">
        <w:rPr>
          <w:rFonts w:ascii="Verdana" w:hAnsi="Verdana"/>
          <w:color w:val="000000" w:themeColor="text1"/>
        </w:rPr>
        <w:br w:type="page"/>
      </w:r>
    </w:p>
    <w:p w:rsidR="002E5F8A" w:rsidRPr="008400FC" w:rsidRDefault="00786CD6" w:rsidP="00854724">
      <w:pPr>
        <w:pStyle w:val="ListParagraph"/>
        <w:tabs>
          <w:tab w:val="left" w:pos="0"/>
        </w:tabs>
        <w:ind w:left="0"/>
        <w:rPr>
          <w:rFonts w:ascii="Verdana" w:hAnsi="Verdana" w:cs="Arial"/>
          <w:sz w:val="22"/>
          <w:szCs w:val="22"/>
        </w:rPr>
      </w:pPr>
      <w:r w:rsidRPr="008400FC">
        <w:rPr>
          <w:rFonts w:ascii="Verdana" w:hAnsi="Verdana"/>
          <w:b/>
          <w:sz w:val="22"/>
          <w:szCs w:val="22"/>
        </w:rPr>
        <w:lastRenderedPageBreak/>
        <w:t>Anticipated Budget or Costs</w:t>
      </w:r>
      <w:r w:rsidR="002E5F8A" w:rsidRPr="008400FC">
        <w:rPr>
          <w:rFonts w:ascii="Verdana" w:hAnsi="Verdana"/>
          <w:b/>
          <w:sz w:val="22"/>
          <w:szCs w:val="22"/>
        </w:rPr>
        <w:t xml:space="preserve">: </w:t>
      </w:r>
      <w:r w:rsidR="002E5F8A" w:rsidRPr="008400FC">
        <w:rPr>
          <w:rFonts w:ascii="Verdana" w:hAnsi="Verdana" w:cs="Arial"/>
          <w:bCs/>
          <w:sz w:val="22"/>
          <w:szCs w:val="22"/>
        </w:rPr>
        <w:t>CDBG funds are allocated to projects based on cost estimates provided in the application</w:t>
      </w:r>
      <w:r w:rsidR="002E5F8A" w:rsidRPr="008400FC">
        <w:rPr>
          <w:rFonts w:ascii="Verdana" w:hAnsi="Verdana" w:cs="Arial"/>
          <w:sz w:val="22"/>
          <w:szCs w:val="22"/>
        </w:rPr>
        <w:t xml:space="preserve">.  </w:t>
      </w:r>
      <w:r w:rsidR="00C54FC6" w:rsidRPr="008400FC">
        <w:rPr>
          <w:rFonts w:ascii="Verdana" w:hAnsi="Verdana" w:cs="Arial"/>
          <w:sz w:val="22"/>
          <w:szCs w:val="22"/>
        </w:rPr>
        <w:t>All costs must be verified</w:t>
      </w:r>
      <w:r w:rsidR="002E5F8A" w:rsidRPr="008400FC">
        <w:rPr>
          <w:rFonts w:ascii="Verdana" w:hAnsi="Verdana" w:cs="Arial"/>
          <w:sz w:val="22"/>
          <w:szCs w:val="22"/>
        </w:rPr>
        <w:t xml:space="preserve">. </w:t>
      </w:r>
    </w:p>
    <w:tbl>
      <w:tblPr>
        <w:tblStyle w:val="TableGrid"/>
        <w:tblW w:w="0" w:type="auto"/>
        <w:tblLook w:val="04A0" w:firstRow="1" w:lastRow="0" w:firstColumn="1" w:lastColumn="0" w:noHBand="0" w:noVBand="1"/>
      </w:tblPr>
      <w:tblGrid>
        <w:gridCol w:w="4698"/>
        <w:gridCol w:w="1800"/>
        <w:gridCol w:w="2070"/>
      </w:tblGrid>
      <w:tr w:rsidR="002E5F8A" w:rsidRPr="004656AD" w:rsidTr="002E5F8A">
        <w:tc>
          <w:tcPr>
            <w:tcW w:w="4698" w:type="dxa"/>
          </w:tcPr>
          <w:p w:rsidR="002E5F8A" w:rsidRPr="004656AD" w:rsidRDefault="006435A9" w:rsidP="00854724">
            <w:pPr>
              <w:tabs>
                <w:tab w:val="left" w:pos="0"/>
              </w:tabs>
              <w:rPr>
                <w:rFonts w:ascii="Verdana" w:hAnsi="Verdana" w:cs="Tahoma"/>
                <w:b/>
                <w:sz w:val="22"/>
                <w:szCs w:val="22"/>
              </w:rPr>
            </w:pPr>
            <w:r>
              <w:rPr>
                <w:rFonts w:ascii="Verdana" w:hAnsi="Verdana" w:cs="Tahoma"/>
                <w:b/>
                <w:sz w:val="22"/>
                <w:szCs w:val="22"/>
              </w:rPr>
              <w:t xml:space="preserve">Budget or Cost </w:t>
            </w:r>
            <w:r w:rsidR="002E5F8A" w:rsidRPr="004656AD">
              <w:rPr>
                <w:rFonts w:ascii="Verdana" w:hAnsi="Verdana" w:cs="Tahoma"/>
                <w:b/>
                <w:sz w:val="22"/>
                <w:szCs w:val="22"/>
              </w:rPr>
              <w:t>Item</w:t>
            </w:r>
          </w:p>
        </w:tc>
        <w:tc>
          <w:tcPr>
            <w:tcW w:w="1800" w:type="dxa"/>
          </w:tcPr>
          <w:p w:rsidR="002E5F8A" w:rsidRPr="004656AD" w:rsidRDefault="002E5F8A" w:rsidP="00854724">
            <w:pPr>
              <w:tabs>
                <w:tab w:val="left" w:pos="0"/>
              </w:tabs>
              <w:rPr>
                <w:rFonts w:ascii="Verdana" w:hAnsi="Verdana" w:cs="Tahoma"/>
                <w:b/>
                <w:sz w:val="22"/>
                <w:szCs w:val="22"/>
              </w:rPr>
            </w:pPr>
            <w:r w:rsidRPr="004656AD">
              <w:rPr>
                <w:rFonts w:ascii="Verdana" w:hAnsi="Verdana" w:cs="Tahoma"/>
                <w:b/>
                <w:sz w:val="22"/>
                <w:szCs w:val="22"/>
              </w:rPr>
              <w:t>Amount</w:t>
            </w:r>
          </w:p>
        </w:tc>
        <w:tc>
          <w:tcPr>
            <w:tcW w:w="2070" w:type="dxa"/>
          </w:tcPr>
          <w:p w:rsidR="002E5F8A" w:rsidRPr="004656AD" w:rsidRDefault="002E5F8A" w:rsidP="00854724">
            <w:pPr>
              <w:tabs>
                <w:tab w:val="left" w:pos="0"/>
              </w:tabs>
              <w:rPr>
                <w:rFonts w:ascii="Verdana" w:hAnsi="Verdana" w:cs="Tahoma"/>
                <w:b/>
                <w:sz w:val="22"/>
                <w:szCs w:val="22"/>
              </w:rPr>
            </w:pPr>
            <w:r w:rsidRPr="004656AD">
              <w:rPr>
                <w:rFonts w:ascii="Verdana" w:hAnsi="Verdana" w:cs="Tahoma"/>
                <w:b/>
                <w:sz w:val="22"/>
                <w:szCs w:val="22"/>
              </w:rPr>
              <w:t>Is verification of cost attached?</w:t>
            </w:r>
          </w:p>
        </w:tc>
      </w:tr>
      <w:tr w:rsidR="002E5F8A" w:rsidRPr="008400FC" w:rsidTr="002E5F8A">
        <w:tc>
          <w:tcPr>
            <w:tcW w:w="4698" w:type="dxa"/>
          </w:tcPr>
          <w:p w:rsidR="002E5F8A" w:rsidRPr="008400FC" w:rsidRDefault="005D27D0" w:rsidP="00854724">
            <w:pPr>
              <w:tabs>
                <w:tab w:val="left" w:pos="0"/>
              </w:tabs>
              <w:rPr>
                <w:rFonts w:ascii="Verdana" w:hAnsi="Verdana" w:cs="Tahoma"/>
                <w:sz w:val="22"/>
                <w:szCs w:val="22"/>
              </w:rPr>
            </w:pPr>
            <w:r>
              <w:rPr>
                <w:rFonts w:ascii="Verdana" w:hAnsi="Verdana" w:cs="Tahoma"/>
              </w:rPr>
              <w:fldChar w:fldCharType="begin">
                <w:ffData>
                  <w:name w:val=""/>
                  <w:enabled/>
                  <w:calcOnExit w:val="0"/>
                  <w:textInput/>
                </w:ffData>
              </w:fldChar>
            </w:r>
            <w:r>
              <w:rPr>
                <w:rFonts w:ascii="Verdana" w:hAnsi="Verdana" w:cs="Tahoma"/>
              </w:rPr>
              <w:instrText xml:space="preserve"> FORMTEXT </w:instrText>
            </w:r>
            <w:r>
              <w:rPr>
                <w:rFonts w:ascii="Verdana" w:hAnsi="Verdana" w:cs="Tahoma"/>
              </w:rPr>
            </w:r>
            <w:r>
              <w:rPr>
                <w:rFonts w:ascii="Verdana" w:hAnsi="Verdana" w:cs="Tahoma"/>
              </w:rPr>
              <w:fldChar w:fldCharType="separate"/>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rPr>
              <w:fldChar w:fldCharType="end"/>
            </w:r>
          </w:p>
        </w:tc>
        <w:tc>
          <w:tcPr>
            <w:tcW w:w="1800" w:type="dxa"/>
          </w:tcPr>
          <w:p w:rsidR="002E5F8A" w:rsidRPr="008400FC" w:rsidRDefault="00C614DB" w:rsidP="00854724">
            <w:pPr>
              <w:tabs>
                <w:tab w:val="left" w:pos="0"/>
              </w:tabs>
              <w:rPr>
                <w:rFonts w:ascii="Verdana" w:hAnsi="Verdana" w:cs="Tahoma"/>
                <w:sz w:val="22"/>
                <w:szCs w:val="22"/>
              </w:rPr>
            </w:pPr>
            <w:r>
              <w:rPr>
                <w:rFonts w:ascii="Verdana" w:hAnsi="Verdana" w:cs="Tahoma"/>
              </w:rPr>
              <w:t>$</w:t>
            </w:r>
            <w:r w:rsidR="002E5F8A" w:rsidRPr="008400FC">
              <w:rPr>
                <w:rFonts w:ascii="Verdana" w:hAnsi="Verdana" w:cs="Tahoma"/>
              </w:rPr>
              <w:fldChar w:fldCharType="begin">
                <w:ffData>
                  <w:name w:val="Text278"/>
                  <w:enabled/>
                  <w:calcOnExit w:val="0"/>
                  <w:textInput/>
                </w:ffData>
              </w:fldChar>
            </w:r>
            <w:r w:rsidR="002E5F8A" w:rsidRPr="008400FC">
              <w:rPr>
                <w:rFonts w:ascii="Verdana" w:hAnsi="Verdana" w:cs="Tahoma"/>
                <w:sz w:val="22"/>
                <w:szCs w:val="22"/>
              </w:rPr>
              <w:instrText xml:space="preserve"> FORMTEXT </w:instrText>
            </w:r>
            <w:r w:rsidR="002E5F8A" w:rsidRPr="008400FC">
              <w:rPr>
                <w:rFonts w:ascii="Verdana" w:hAnsi="Verdana" w:cs="Tahoma"/>
              </w:rPr>
            </w:r>
            <w:r w:rsidR="002E5F8A" w:rsidRPr="008400FC">
              <w:rPr>
                <w:rFonts w:ascii="Verdana" w:hAnsi="Verdana" w:cs="Tahoma"/>
              </w:rPr>
              <w:fldChar w:fldCharType="separate"/>
            </w:r>
            <w:r w:rsidR="002E5F8A" w:rsidRPr="008400FC">
              <w:rPr>
                <w:rFonts w:ascii="Verdana" w:hAnsi="Verdana" w:cs="Tahoma"/>
                <w:noProof/>
                <w:sz w:val="22"/>
                <w:szCs w:val="22"/>
              </w:rPr>
              <w:t> </w:t>
            </w:r>
            <w:r w:rsidR="002E5F8A" w:rsidRPr="008400FC">
              <w:rPr>
                <w:rFonts w:ascii="Verdana" w:hAnsi="Verdana" w:cs="Tahoma"/>
                <w:noProof/>
                <w:sz w:val="22"/>
                <w:szCs w:val="22"/>
              </w:rPr>
              <w:t> </w:t>
            </w:r>
            <w:r w:rsidR="002E5F8A" w:rsidRPr="008400FC">
              <w:rPr>
                <w:rFonts w:ascii="Verdana" w:hAnsi="Verdana" w:cs="Tahoma"/>
                <w:noProof/>
                <w:sz w:val="22"/>
                <w:szCs w:val="22"/>
              </w:rPr>
              <w:t> </w:t>
            </w:r>
            <w:r w:rsidR="002E5F8A" w:rsidRPr="008400FC">
              <w:rPr>
                <w:rFonts w:ascii="Verdana" w:hAnsi="Verdana" w:cs="Tahoma"/>
                <w:noProof/>
                <w:sz w:val="22"/>
                <w:szCs w:val="22"/>
              </w:rPr>
              <w:t> </w:t>
            </w:r>
            <w:r w:rsidR="002E5F8A" w:rsidRPr="008400FC">
              <w:rPr>
                <w:rFonts w:ascii="Verdana" w:hAnsi="Verdana" w:cs="Tahoma"/>
                <w:noProof/>
                <w:sz w:val="22"/>
                <w:szCs w:val="22"/>
              </w:rPr>
              <w:t> </w:t>
            </w:r>
            <w:r w:rsidR="002E5F8A" w:rsidRPr="008400FC">
              <w:rPr>
                <w:rFonts w:ascii="Verdana" w:hAnsi="Verdana" w:cs="Tahoma"/>
              </w:rPr>
              <w:fldChar w:fldCharType="end"/>
            </w:r>
          </w:p>
        </w:tc>
        <w:tc>
          <w:tcPr>
            <w:tcW w:w="2070" w:type="dxa"/>
          </w:tcPr>
          <w:p w:rsidR="002E5F8A" w:rsidRPr="008400FC" w:rsidRDefault="002E5F8A" w:rsidP="00854724">
            <w:pPr>
              <w:tabs>
                <w:tab w:val="left" w:pos="0"/>
              </w:tabs>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r>
      <w:tr w:rsidR="00C614DB" w:rsidRPr="008400FC" w:rsidTr="002E5F8A">
        <w:tc>
          <w:tcPr>
            <w:tcW w:w="4698" w:type="dxa"/>
          </w:tcPr>
          <w:p w:rsidR="00C614DB" w:rsidRPr="008400FC" w:rsidRDefault="00C614DB" w:rsidP="00854724">
            <w:pPr>
              <w:tabs>
                <w:tab w:val="left" w:pos="0"/>
              </w:tabs>
              <w:rPr>
                <w:rFonts w:ascii="Verdana" w:hAnsi="Verdana" w:cs="Tahoma"/>
                <w:sz w:val="22"/>
                <w:szCs w:val="22"/>
              </w:rPr>
            </w:pPr>
            <w:r w:rsidRPr="008400FC">
              <w:rPr>
                <w:rFonts w:ascii="Verdana" w:hAnsi="Verdana" w:cs="Tahoma"/>
              </w:rPr>
              <w:fldChar w:fldCharType="begin">
                <w:ffData>
                  <w:name w:val="Text274"/>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c>
          <w:tcPr>
            <w:tcW w:w="1800" w:type="dxa"/>
          </w:tcPr>
          <w:p w:rsidR="00C614DB" w:rsidRDefault="00C614DB">
            <w:pPr>
              <w:rPr>
                <w:rFonts w:cs="Tahoma"/>
              </w:rPr>
            </w:pPr>
            <w:r w:rsidRPr="001F7563">
              <w:rPr>
                <w:rFonts w:ascii="Verdana" w:hAnsi="Verdana" w:cs="Tahoma"/>
              </w:rPr>
              <w:t>$</w:t>
            </w:r>
            <w:r w:rsidRPr="001F7563">
              <w:rPr>
                <w:rFonts w:ascii="Verdana" w:hAnsi="Verdana" w:cs="Tahoma"/>
              </w:rPr>
              <w:fldChar w:fldCharType="begin">
                <w:ffData>
                  <w:name w:val="Text278"/>
                  <w:enabled/>
                  <w:calcOnExit w:val="0"/>
                  <w:textInput/>
                </w:ffData>
              </w:fldChar>
            </w:r>
            <w:r w:rsidRPr="001F7563">
              <w:rPr>
                <w:rFonts w:ascii="Verdana" w:hAnsi="Verdana" w:cs="Tahoma"/>
                <w:sz w:val="22"/>
                <w:szCs w:val="22"/>
              </w:rPr>
              <w:instrText xml:space="preserve"> FORMTEXT </w:instrText>
            </w:r>
            <w:r w:rsidRPr="001F7563">
              <w:rPr>
                <w:rFonts w:ascii="Verdana" w:hAnsi="Verdana" w:cs="Tahoma"/>
              </w:rPr>
            </w:r>
            <w:r w:rsidRPr="001F7563">
              <w:rPr>
                <w:rFonts w:ascii="Verdana" w:hAnsi="Verdana" w:cs="Tahoma"/>
              </w:rPr>
              <w:fldChar w:fldCharType="separate"/>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rPr>
              <w:fldChar w:fldCharType="end"/>
            </w:r>
          </w:p>
        </w:tc>
        <w:tc>
          <w:tcPr>
            <w:tcW w:w="2070" w:type="dxa"/>
          </w:tcPr>
          <w:p w:rsidR="00C614DB" w:rsidRPr="008400FC" w:rsidRDefault="00C614DB" w:rsidP="00854724">
            <w:pPr>
              <w:tabs>
                <w:tab w:val="left" w:pos="0"/>
              </w:tabs>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r>
      <w:tr w:rsidR="00C614DB" w:rsidRPr="008400FC" w:rsidTr="002E5F8A">
        <w:tc>
          <w:tcPr>
            <w:tcW w:w="4698" w:type="dxa"/>
          </w:tcPr>
          <w:p w:rsidR="00C614DB" w:rsidRPr="008400FC" w:rsidRDefault="00C614DB" w:rsidP="00854724">
            <w:pPr>
              <w:tabs>
                <w:tab w:val="left" w:pos="0"/>
              </w:tabs>
              <w:rPr>
                <w:rFonts w:ascii="Verdana" w:hAnsi="Verdana" w:cs="Tahoma"/>
                <w:sz w:val="22"/>
                <w:szCs w:val="22"/>
              </w:rPr>
            </w:pPr>
            <w:r w:rsidRPr="008400FC">
              <w:rPr>
                <w:rFonts w:ascii="Verdana" w:hAnsi="Verdana" w:cs="Tahoma"/>
              </w:rPr>
              <w:fldChar w:fldCharType="begin">
                <w:ffData>
                  <w:name w:val="Text275"/>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c>
          <w:tcPr>
            <w:tcW w:w="1800" w:type="dxa"/>
          </w:tcPr>
          <w:p w:rsidR="00C614DB" w:rsidRDefault="00C614DB">
            <w:pPr>
              <w:rPr>
                <w:rFonts w:cs="Tahoma"/>
              </w:rPr>
            </w:pPr>
            <w:r w:rsidRPr="001F7563">
              <w:rPr>
                <w:rFonts w:ascii="Verdana" w:hAnsi="Verdana" w:cs="Tahoma"/>
              </w:rPr>
              <w:t>$</w:t>
            </w:r>
            <w:r w:rsidRPr="001F7563">
              <w:rPr>
                <w:rFonts w:ascii="Verdana" w:hAnsi="Verdana" w:cs="Tahoma"/>
              </w:rPr>
              <w:fldChar w:fldCharType="begin">
                <w:ffData>
                  <w:name w:val="Text278"/>
                  <w:enabled/>
                  <w:calcOnExit w:val="0"/>
                  <w:textInput/>
                </w:ffData>
              </w:fldChar>
            </w:r>
            <w:r w:rsidRPr="001F7563">
              <w:rPr>
                <w:rFonts w:ascii="Verdana" w:hAnsi="Verdana" w:cs="Tahoma"/>
                <w:sz w:val="22"/>
                <w:szCs w:val="22"/>
              </w:rPr>
              <w:instrText xml:space="preserve"> FORMTEXT </w:instrText>
            </w:r>
            <w:r w:rsidRPr="001F7563">
              <w:rPr>
                <w:rFonts w:ascii="Verdana" w:hAnsi="Verdana" w:cs="Tahoma"/>
              </w:rPr>
            </w:r>
            <w:r w:rsidRPr="001F7563">
              <w:rPr>
                <w:rFonts w:ascii="Verdana" w:hAnsi="Verdana" w:cs="Tahoma"/>
              </w:rPr>
              <w:fldChar w:fldCharType="separate"/>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rPr>
              <w:fldChar w:fldCharType="end"/>
            </w:r>
          </w:p>
        </w:tc>
        <w:tc>
          <w:tcPr>
            <w:tcW w:w="2070" w:type="dxa"/>
          </w:tcPr>
          <w:p w:rsidR="00C614DB" w:rsidRPr="008400FC" w:rsidRDefault="00C614DB" w:rsidP="00854724">
            <w:pPr>
              <w:tabs>
                <w:tab w:val="left" w:pos="0"/>
              </w:tabs>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r>
      <w:tr w:rsidR="00C614DB" w:rsidRPr="008400FC" w:rsidTr="002E5F8A">
        <w:tc>
          <w:tcPr>
            <w:tcW w:w="4698" w:type="dxa"/>
          </w:tcPr>
          <w:p w:rsidR="00C614DB" w:rsidRDefault="00C614DB" w:rsidP="00854724">
            <w:pPr>
              <w:tabs>
                <w:tab w:val="left" w:pos="0"/>
              </w:tabs>
              <w:rPr>
                <w:rFonts w:ascii="Verdana" w:hAnsi="Verdana" w:cs="Tahoma"/>
              </w:rPr>
            </w:pPr>
            <w:r w:rsidRPr="008400FC">
              <w:rPr>
                <w:rFonts w:ascii="Verdana" w:hAnsi="Verdana" w:cs="Tahoma"/>
              </w:rPr>
              <w:fldChar w:fldCharType="begin">
                <w:ffData>
                  <w:name w:val="Text276"/>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p w:rsidR="00FB7FD1" w:rsidRPr="008400FC" w:rsidRDefault="00FB7FD1" w:rsidP="00854724">
            <w:pPr>
              <w:tabs>
                <w:tab w:val="left" w:pos="0"/>
              </w:tabs>
              <w:rPr>
                <w:rFonts w:ascii="Verdana" w:hAnsi="Verdana" w:cs="Tahoma"/>
                <w:sz w:val="22"/>
                <w:szCs w:val="22"/>
              </w:rPr>
            </w:pPr>
          </w:p>
        </w:tc>
        <w:tc>
          <w:tcPr>
            <w:tcW w:w="1800" w:type="dxa"/>
          </w:tcPr>
          <w:p w:rsidR="00C614DB" w:rsidRDefault="00C614DB">
            <w:pPr>
              <w:rPr>
                <w:rFonts w:cs="Tahoma"/>
              </w:rPr>
            </w:pPr>
            <w:r w:rsidRPr="001F7563">
              <w:rPr>
                <w:rFonts w:ascii="Verdana" w:hAnsi="Verdana" w:cs="Tahoma"/>
              </w:rPr>
              <w:t>$</w:t>
            </w:r>
            <w:r w:rsidRPr="001F7563">
              <w:rPr>
                <w:rFonts w:ascii="Verdana" w:hAnsi="Verdana" w:cs="Tahoma"/>
              </w:rPr>
              <w:fldChar w:fldCharType="begin">
                <w:ffData>
                  <w:name w:val="Text278"/>
                  <w:enabled/>
                  <w:calcOnExit w:val="0"/>
                  <w:textInput/>
                </w:ffData>
              </w:fldChar>
            </w:r>
            <w:r w:rsidRPr="001F7563">
              <w:rPr>
                <w:rFonts w:ascii="Verdana" w:hAnsi="Verdana" w:cs="Tahoma"/>
                <w:sz w:val="22"/>
                <w:szCs w:val="22"/>
              </w:rPr>
              <w:instrText xml:space="preserve"> FORMTEXT </w:instrText>
            </w:r>
            <w:r w:rsidRPr="001F7563">
              <w:rPr>
                <w:rFonts w:ascii="Verdana" w:hAnsi="Verdana" w:cs="Tahoma"/>
              </w:rPr>
            </w:r>
            <w:r w:rsidRPr="001F7563">
              <w:rPr>
                <w:rFonts w:ascii="Verdana" w:hAnsi="Verdana" w:cs="Tahoma"/>
              </w:rPr>
              <w:fldChar w:fldCharType="separate"/>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noProof/>
                <w:sz w:val="22"/>
                <w:szCs w:val="22"/>
              </w:rPr>
              <w:t> </w:t>
            </w:r>
            <w:r w:rsidRPr="001F7563">
              <w:rPr>
                <w:rFonts w:ascii="Verdana" w:hAnsi="Verdana" w:cs="Tahoma"/>
              </w:rPr>
              <w:fldChar w:fldCharType="end"/>
            </w:r>
          </w:p>
        </w:tc>
        <w:tc>
          <w:tcPr>
            <w:tcW w:w="2070" w:type="dxa"/>
          </w:tcPr>
          <w:p w:rsidR="00C614DB" w:rsidRPr="008400FC" w:rsidRDefault="00C614DB" w:rsidP="00854724">
            <w:pPr>
              <w:tabs>
                <w:tab w:val="left" w:pos="0"/>
              </w:tabs>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r>
      <w:tr w:rsidR="00C614DB" w:rsidRPr="008400FC" w:rsidTr="002E5F8A">
        <w:tc>
          <w:tcPr>
            <w:tcW w:w="4698" w:type="dxa"/>
          </w:tcPr>
          <w:p w:rsidR="00C614DB" w:rsidRPr="006435A9" w:rsidRDefault="00FB7FD1" w:rsidP="00854724">
            <w:pPr>
              <w:tabs>
                <w:tab w:val="left" w:pos="0"/>
              </w:tabs>
              <w:rPr>
                <w:rFonts w:ascii="Verdana" w:hAnsi="Verdana" w:cs="Tahoma"/>
                <w:b/>
                <w:sz w:val="22"/>
                <w:szCs w:val="22"/>
              </w:rPr>
            </w:pPr>
            <w:r w:rsidRPr="006435A9">
              <w:rPr>
                <w:rFonts w:ascii="Verdana" w:hAnsi="Verdana" w:cs="Tahoma"/>
                <w:b/>
                <w:sz w:val="22"/>
                <w:szCs w:val="22"/>
              </w:rPr>
              <w:t>Total</w:t>
            </w:r>
            <w:r w:rsidR="004656AD" w:rsidRPr="006435A9">
              <w:rPr>
                <w:rFonts w:ascii="Verdana" w:hAnsi="Verdana" w:cs="Tahoma"/>
                <w:b/>
                <w:sz w:val="22"/>
                <w:szCs w:val="22"/>
              </w:rPr>
              <w:t xml:space="preserve"> Cost</w:t>
            </w:r>
            <w:r w:rsidR="006435A9" w:rsidRPr="006435A9">
              <w:rPr>
                <w:rFonts w:ascii="Verdana" w:hAnsi="Verdana" w:cs="Tahoma"/>
                <w:b/>
                <w:sz w:val="22"/>
                <w:szCs w:val="22"/>
              </w:rPr>
              <w:t>:</w:t>
            </w:r>
          </w:p>
        </w:tc>
        <w:tc>
          <w:tcPr>
            <w:tcW w:w="1800" w:type="dxa"/>
          </w:tcPr>
          <w:p w:rsidR="00C614DB" w:rsidRDefault="00C614DB" w:rsidP="004656AD">
            <w:pPr>
              <w:rPr>
                <w:rFonts w:cs="Tahoma"/>
              </w:rPr>
            </w:pPr>
            <w:r w:rsidRPr="001F7563">
              <w:rPr>
                <w:rFonts w:ascii="Verdana" w:hAnsi="Verdana" w:cs="Tahoma"/>
              </w:rPr>
              <w:t>$</w:t>
            </w:r>
            <w:r w:rsidRPr="001F7563">
              <w:rPr>
                <w:rFonts w:ascii="Verdana" w:hAnsi="Verdana" w:cs="Tahoma"/>
              </w:rPr>
              <w:fldChar w:fldCharType="begin">
                <w:ffData>
                  <w:name w:val="Text278"/>
                  <w:enabled/>
                  <w:calcOnExit w:val="0"/>
                  <w:textInput/>
                </w:ffData>
              </w:fldChar>
            </w:r>
            <w:r w:rsidRPr="001F7563">
              <w:rPr>
                <w:rFonts w:ascii="Verdana" w:hAnsi="Verdana" w:cs="Tahoma"/>
                <w:sz w:val="22"/>
                <w:szCs w:val="22"/>
              </w:rPr>
              <w:instrText xml:space="preserve"> FORMTEXT </w:instrText>
            </w:r>
            <w:r w:rsidRPr="001F7563">
              <w:rPr>
                <w:rFonts w:ascii="Verdana" w:hAnsi="Verdana" w:cs="Tahoma"/>
              </w:rPr>
            </w:r>
            <w:r w:rsidRPr="001F7563">
              <w:rPr>
                <w:rFonts w:ascii="Verdana" w:hAnsi="Verdana" w:cs="Tahoma"/>
              </w:rPr>
              <w:fldChar w:fldCharType="separate"/>
            </w:r>
            <w:r w:rsidR="004656AD">
              <w:rPr>
                <w:rFonts w:ascii="Verdana" w:hAnsi="Verdana" w:cs="Tahoma"/>
              </w:rPr>
              <w:t> </w:t>
            </w:r>
            <w:r w:rsidR="004656AD">
              <w:rPr>
                <w:rFonts w:ascii="Verdana" w:hAnsi="Verdana" w:cs="Tahoma"/>
              </w:rPr>
              <w:t> </w:t>
            </w:r>
            <w:r w:rsidR="004656AD">
              <w:rPr>
                <w:rFonts w:ascii="Verdana" w:hAnsi="Verdana" w:cs="Tahoma"/>
              </w:rPr>
              <w:t> </w:t>
            </w:r>
            <w:r w:rsidR="004656AD">
              <w:rPr>
                <w:rFonts w:ascii="Verdana" w:hAnsi="Verdana" w:cs="Tahoma"/>
              </w:rPr>
              <w:t> </w:t>
            </w:r>
            <w:r w:rsidR="004656AD">
              <w:rPr>
                <w:rFonts w:ascii="Verdana" w:hAnsi="Verdana" w:cs="Tahoma"/>
              </w:rPr>
              <w:t> </w:t>
            </w:r>
            <w:r w:rsidRPr="001F7563">
              <w:rPr>
                <w:rFonts w:ascii="Verdana" w:hAnsi="Verdana" w:cs="Tahoma"/>
              </w:rPr>
              <w:fldChar w:fldCharType="end"/>
            </w:r>
          </w:p>
        </w:tc>
        <w:tc>
          <w:tcPr>
            <w:tcW w:w="2070" w:type="dxa"/>
          </w:tcPr>
          <w:p w:rsidR="00C614DB" w:rsidRPr="008400FC" w:rsidRDefault="00C614DB" w:rsidP="00854724">
            <w:pPr>
              <w:tabs>
                <w:tab w:val="left" w:pos="0"/>
              </w:tabs>
              <w:rPr>
                <w:rFonts w:ascii="Verdana" w:hAnsi="Verdana" w:cs="Tahoma"/>
                <w:sz w:val="22"/>
                <w:szCs w:val="22"/>
              </w:rPr>
            </w:pPr>
          </w:p>
        </w:tc>
      </w:tr>
    </w:tbl>
    <w:p w:rsidR="002E5F8A" w:rsidRPr="008400FC" w:rsidRDefault="002E5F8A" w:rsidP="002E5F8A">
      <w:pPr>
        <w:pStyle w:val="ListParagraph"/>
        <w:ind w:left="1440"/>
        <w:rPr>
          <w:rFonts w:ascii="Verdana" w:hAnsi="Verdana"/>
          <w:sz w:val="22"/>
          <w:szCs w:val="22"/>
        </w:rPr>
      </w:pPr>
    </w:p>
    <w:p w:rsidR="002E5F8A" w:rsidRPr="008400FC" w:rsidRDefault="002E5F8A" w:rsidP="00C54FC6">
      <w:pPr>
        <w:pStyle w:val="ListParagraph"/>
        <w:ind w:left="0"/>
        <w:rPr>
          <w:rFonts w:ascii="Verdana" w:hAnsi="Verdana"/>
          <w:sz w:val="22"/>
          <w:szCs w:val="22"/>
        </w:rPr>
      </w:pPr>
    </w:p>
    <w:p w:rsidR="00C54FC6" w:rsidRPr="008400FC" w:rsidRDefault="002E5F8A" w:rsidP="00C54FC6">
      <w:pPr>
        <w:pStyle w:val="ListParagraph"/>
        <w:ind w:left="0"/>
        <w:rPr>
          <w:rFonts w:ascii="Verdana" w:hAnsi="Verdana"/>
          <w:sz w:val="22"/>
          <w:szCs w:val="22"/>
        </w:rPr>
      </w:pPr>
      <w:r w:rsidRPr="008400FC">
        <w:rPr>
          <w:rFonts w:ascii="Verdana" w:hAnsi="Verdana" w:cs="Arial"/>
          <w:b/>
          <w:sz w:val="22"/>
          <w:szCs w:val="22"/>
        </w:rPr>
        <w:t>Expected Resources</w:t>
      </w:r>
      <w:r w:rsidRPr="008400FC">
        <w:rPr>
          <w:rFonts w:ascii="Verdana" w:hAnsi="Verdana"/>
          <w:sz w:val="22"/>
          <w:szCs w:val="22"/>
        </w:rPr>
        <w:t xml:space="preserve"> </w:t>
      </w:r>
    </w:p>
    <w:p w:rsidR="00C54FC6" w:rsidRPr="008400FC" w:rsidRDefault="00C54FC6" w:rsidP="00C54FC6">
      <w:pPr>
        <w:pStyle w:val="ListParagraph"/>
        <w:ind w:left="0"/>
        <w:rPr>
          <w:rFonts w:ascii="Verdana" w:hAnsi="Verdana"/>
          <w:sz w:val="22"/>
          <w:szCs w:val="22"/>
        </w:rPr>
      </w:pPr>
    </w:p>
    <w:p w:rsidR="002E5F8A" w:rsidRPr="008400FC" w:rsidRDefault="002E5F8A" w:rsidP="00C54FC6">
      <w:pPr>
        <w:pStyle w:val="ListParagraph"/>
        <w:ind w:left="0"/>
        <w:rPr>
          <w:rFonts w:ascii="Verdana" w:hAnsi="Verdana" w:cs="Arial"/>
          <w:sz w:val="22"/>
          <w:szCs w:val="22"/>
        </w:rPr>
      </w:pPr>
      <w:r w:rsidRPr="008400FC">
        <w:rPr>
          <w:rFonts w:ascii="Verdana" w:hAnsi="Verdana" w:cs="Arial"/>
          <w:sz w:val="22"/>
          <w:szCs w:val="22"/>
        </w:rPr>
        <w:t xml:space="preserve">Use of CDBG funds to leverage other grants or local resources is expected. </w:t>
      </w:r>
    </w:p>
    <w:p w:rsidR="002E5F8A" w:rsidRPr="008400FC" w:rsidRDefault="002E5F8A" w:rsidP="00C54FC6">
      <w:pPr>
        <w:pStyle w:val="ListParagraph"/>
        <w:ind w:left="0"/>
        <w:rPr>
          <w:rFonts w:ascii="Verdana" w:hAnsi="Verdana" w:cs="Arial"/>
          <w:sz w:val="22"/>
          <w:szCs w:val="22"/>
        </w:rPr>
      </w:pPr>
      <w:r w:rsidRPr="008400FC">
        <w:rPr>
          <w:rFonts w:ascii="Verdana" w:hAnsi="Verdana" w:cs="Arial"/>
          <w:sz w:val="22"/>
          <w:szCs w:val="22"/>
        </w:rPr>
        <w:t xml:space="preserve"> </w:t>
      </w:r>
    </w:p>
    <w:p w:rsidR="002E5F8A" w:rsidRDefault="00C54FC6" w:rsidP="00C54FC6">
      <w:pPr>
        <w:pStyle w:val="ListParagraph"/>
        <w:ind w:left="0"/>
        <w:rPr>
          <w:rFonts w:ascii="Verdana" w:hAnsi="Verdana"/>
          <w:sz w:val="22"/>
          <w:szCs w:val="22"/>
        </w:rPr>
      </w:pPr>
      <w:r w:rsidRPr="008400FC">
        <w:rPr>
          <w:rFonts w:ascii="Verdana" w:hAnsi="Verdana"/>
          <w:sz w:val="22"/>
          <w:szCs w:val="22"/>
        </w:rPr>
        <w:t>Attach p</w:t>
      </w:r>
      <w:r w:rsidR="002E5F8A" w:rsidRPr="008400FC">
        <w:rPr>
          <w:rFonts w:ascii="Verdana" w:hAnsi="Verdana"/>
          <w:sz w:val="22"/>
          <w:szCs w:val="22"/>
        </w:rPr>
        <w:t xml:space="preserve">roof of each funding source for all non-CDBG funds such as copy of check, letter or other document that shows that the applicant received the funding or that the applicant will receive the funding.  If organization is using donations, </w:t>
      </w:r>
      <w:r w:rsidR="005D27D0">
        <w:rPr>
          <w:rFonts w:ascii="Verdana" w:hAnsi="Verdana"/>
          <w:sz w:val="22"/>
          <w:szCs w:val="22"/>
        </w:rPr>
        <w:t xml:space="preserve">include </w:t>
      </w:r>
      <w:r w:rsidR="002E5F8A" w:rsidRPr="008400FC">
        <w:rPr>
          <w:rFonts w:ascii="Verdana" w:hAnsi="Verdana"/>
          <w:sz w:val="22"/>
          <w:szCs w:val="22"/>
        </w:rPr>
        <w:t xml:space="preserve">a letter from the Director explaining how and when the </w:t>
      </w:r>
      <w:r w:rsidR="005D27D0">
        <w:rPr>
          <w:rFonts w:ascii="Verdana" w:hAnsi="Verdana"/>
          <w:sz w:val="22"/>
          <w:szCs w:val="22"/>
        </w:rPr>
        <w:t xml:space="preserve">money </w:t>
      </w:r>
      <w:r w:rsidR="002E5F8A" w:rsidRPr="008400FC">
        <w:rPr>
          <w:rFonts w:ascii="Verdana" w:hAnsi="Verdana"/>
          <w:sz w:val="22"/>
          <w:szCs w:val="22"/>
        </w:rPr>
        <w:t>will be raised</w:t>
      </w:r>
      <w:r w:rsidR="005D27D0">
        <w:rPr>
          <w:rFonts w:ascii="Verdana" w:hAnsi="Verdana"/>
          <w:sz w:val="22"/>
          <w:szCs w:val="22"/>
        </w:rPr>
        <w:t>.</w:t>
      </w:r>
    </w:p>
    <w:p w:rsidR="005D27D0" w:rsidRPr="008400FC" w:rsidRDefault="005D27D0" w:rsidP="00C54FC6">
      <w:pPr>
        <w:pStyle w:val="ListParagraph"/>
        <w:ind w:left="0"/>
        <w:rPr>
          <w:rFonts w:ascii="Verdana" w:hAnsi="Verdana"/>
          <w:b/>
          <w:sz w:val="22"/>
          <w:szCs w:val="22"/>
        </w:rPr>
      </w:pPr>
    </w:p>
    <w:p w:rsidR="002E5F8A" w:rsidRPr="008400FC" w:rsidRDefault="005D27D0" w:rsidP="00C54FC6">
      <w:pPr>
        <w:pStyle w:val="ListParagraph"/>
        <w:ind w:left="0"/>
        <w:rPr>
          <w:rFonts w:ascii="Verdana" w:hAnsi="Verdana" w:cs="Arial"/>
          <w:sz w:val="22"/>
          <w:szCs w:val="22"/>
        </w:rPr>
      </w:pPr>
      <w:r>
        <w:rPr>
          <w:rFonts w:ascii="Verdana" w:hAnsi="Verdana" w:cs="Arial"/>
          <w:sz w:val="22"/>
          <w:szCs w:val="22"/>
        </w:rPr>
        <w:t>In the following chart, l</w:t>
      </w:r>
      <w:r w:rsidR="002E5F8A" w:rsidRPr="008400FC">
        <w:rPr>
          <w:rFonts w:ascii="Verdana" w:hAnsi="Verdana" w:cs="Arial"/>
          <w:sz w:val="22"/>
          <w:szCs w:val="22"/>
        </w:rPr>
        <w:t xml:space="preserve">ist ALL the funding sources that will be used </w:t>
      </w:r>
      <w:r>
        <w:rPr>
          <w:rFonts w:ascii="Verdana" w:hAnsi="Verdana" w:cs="Arial"/>
          <w:sz w:val="22"/>
          <w:szCs w:val="22"/>
        </w:rPr>
        <w:t>for</w:t>
      </w:r>
      <w:r w:rsidR="002E5F8A" w:rsidRPr="008400FC">
        <w:rPr>
          <w:rFonts w:ascii="Verdana" w:hAnsi="Verdana" w:cs="Arial"/>
          <w:sz w:val="22"/>
          <w:szCs w:val="22"/>
        </w:rPr>
        <w:t xml:space="preserve"> the project. </w:t>
      </w:r>
    </w:p>
    <w:tbl>
      <w:tblPr>
        <w:tblStyle w:val="TableGrid"/>
        <w:tblW w:w="0" w:type="auto"/>
        <w:tblLook w:val="04A0" w:firstRow="1" w:lastRow="0" w:firstColumn="1" w:lastColumn="0" w:noHBand="0" w:noVBand="1"/>
      </w:tblPr>
      <w:tblGrid>
        <w:gridCol w:w="2988"/>
        <w:gridCol w:w="1800"/>
        <w:gridCol w:w="2160"/>
        <w:gridCol w:w="1980"/>
      </w:tblGrid>
      <w:tr w:rsidR="002E5F8A" w:rsidRPr="008400FC" w:rsidTr="002E5F8A">
        <w:tc>
          <w:tcPr>
            <w:tcW w:w="2988" w:type="dxa"/>
          </w:tcPr>
          <w:p w:rsidR="002E5F8A" w:rsidRPr="004656AD" w:rsidRDefault="002E5F8A" w:rsidP="00C54FC6">
            <w:pPr>
              <w:rPr>
                <w:rFonts w:ascii="Verdana" w:hAnsi="Verdana" w:cs="Tahoma"/>
                <w:b/>
                <w:sz w:val="22"/>
                <w:szCs w:val="22"/>
              </w:rPr>
            </w:pPr>
            <w:r w:rsidRPr="004656AD">
              <w:rPr>
                <w:rFonts w:ascii="Verdana" w:hAnsi="Verdana" w:cs="Tahoma"/>
                <w:b/>
                <w:sz w:val="22"/>
                <w:szCs w:val="22"/>
              </w:rPr>
              <w:t>Funding Source</w:t>
            </w:r>
          </w:p>
        </w:tc>
        <w:tc>
          <w:tcPr>
            <w:tcW w:w="1800" w:type="dxa"/>
          </w:tcPr>
          <w:p w:rsidR="002E5F8A" w:rsidRPr="004656AD" w:rsidRDefault="002E5F8A" w:rsidP="00C54FC6">
            <w:pPr>
              <w:rPr>
                <w:rFonts w:ascii="Verdana" w:hAnsi="Verdana" w:cs="Tahoma"/>
                <w:b/>
                <w:sz w:val="22"/>
                <w:szCs w:val="22"/>
              </w:rPr>
            </w:pPr>
            <w:r w:rsidRPr="004656AD">
              <w:rPr>
                <w:rFonts w:ascii="Verdana" w:hAnsi="Verdana" w:cs="Tahoma"/>
                <w:b/>
                <w:sz w:val="22"/>
                <w:szCs w:val="22"/>
              </w:rPr>
              <w:t>Amount</w:t>
            </w:r>
          </w:p>
        </w:tc>
        <w:tc>
          <w:tcPr>
            <w:tcW w:w="2160" w:type="dxa"/>
          </w:tcPr>
          <w:p w:rsidR="002E5F8A" w:rsidRPr="004656AD" w:rsidRDefault="002E5F8A" w:rsidP="00C54FC6">
            <w:pPr>
              <w:rPr>
                <w:rFonts w:ascii="Verdana" w:hAnsi="Verdana" w:cs="Tahoma"/>
                <w:b/>
                <w:sz w:val="22"/>
                <w:szCs w:val="22"/>
              </w:rPr>
            </w:pPr>
            <w:r w:rsidRPr="004656AD">
              <w:rPr>
                <w:rFonts w:ascii="Verdana" w:hAnsi="Verdana" w:cs="Tahoma"/>
                <w:b/>
                <w:sz w:val="22"/>
                <w:szCs w:val="22"/>
              </w:rPr>
              <w:t>Is funding on hand?</w:t>
            </w:r>
          </w:p>
        </w:tc>
        <w:tc>
          <w:tcPr>
            <w:tcW w:w="1980" w:type="dxa"/>
          </w:tcPr>
          <w:p w:rsidR="002E5F8A" w:rsidRPr="004656AD" w:rsidRDefault="00817BFD" w:rsidP="00817BFD">
            <w:pPr>
              <w:jc w:val="center"/>
              <w:rPr>
                <w:rFonts w:ascii="Verdana" w:hAnsi="Verdana" w:cs="Tahoma"/>
                <w:b/>
                <w:sz w:val="22"/>
                <w:szCs w:val="22"/>
              </w:rPr>
            </w:pPr>
            <w:r w:rsidRPr="004656AD">
              <w:rPr>
                <w:rFonts w:ascii="Verdana" w:hAnsi="Verdana" w:cs="Tahoma"/>
                <w:b/>
                <w:sz w:val="22"/>
                <w:szCs w:val="22"/>
              </w:rPr>
              <w:t>Proof</w:t>
            </w:r>
          </w:p>
        </w:tc>
      </w:tr>
      <w:bookmarkStart w:id="5" w:name="Text273"/>
      <w:tr w:rsidR="002E5F8A" w:rsidRPr="008400FC" w:rsidTr="002E5F8A">
        <w:tc>
          <w:tcPr>
            <w:tcW w:w="2988" w:type="dxa"/>
          </w:tcPr>
          <w:p w:rsidR="002E5F8A" w:rsidRPr="008400FC" w:rsidRDefault="002E5F8A" w:rsidP="00723416">
            <w:pPr>
              <w:rPr>
                <w:rFonts w:ascii="Verdana" w:hAnsi="Verdana" w:cs="Tahoma"/>
                <w:sz w:val="22"/>
                <w:szCs w:val="22"/>
              </w:rPr>
            </w:pPr>
            <w:r w:rsidRPr="008400FC">
              <w:rPr>
                <w:rFonts w:ascii="Verdana" w:hAnsi="Verdana" w:cs="Tahoma"/>
              </w:rPr>
              <w:fldChar w:fldCharType="begin">
                <w:ffData>
                  <w:name w:val="Text273"/>
                  <w:enabled/>
                  <w:calcOnExit w:val="0"/>
                  <w:textInput/>
                </w:ffData>
              </w:fldChar>
            </w:r>
            <w:r w:rsidRPr="008400FC">
              <w:rPr>
                <w:rFonts w:ascii="Verdana" w:hAnsi="Verdana" w:cs="Tahoma"/>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bookmarkEnd w:id="5"/>
          </w:p>
        </w:tc>
        <w:tc>
          <w:tcPr>
            <w:tcW w:w="1800" w:type="dxa"/>
          </w:tcPr>
          <w:p w:rsidR="002E5F8A" w:rsidRPr="008400FC" w:rsidRDefault="00C614DB" w:rsidP="00723416">
            <w:pPr>
              <w:rPr>
                <w:rFonts w:ascii="Verdana" w:hAnsi="Verdana" w:cs="Tahoma"/>
                <w:sz w:val="22"/>
                <w:szCs w:val="22"/>
              </w:rPr>
            </w:pPr>
            <w:r>
              <w:rPr>
                <w:rFonts w:ascii="Verdana" w:hAnsi="Verdana" w:cs="Tahoma"/>
              </w:rPr>
              <w:t>$</w:t>
            </w:r>
            <w:r w:rsidRPr="008400FC">
              <w:rPr>
                <w:rFonts w:ascii="Verdana" w:hAnsi="Verdana" w:cs="Tahoma"/>
              </w:rPr>
              <w:fldChar w:fldCharType="begin">
                <w:ffData>
                  <w:name w:val="Text278"/>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c>
          <w:tcPr>
            <w:tcW w:w="2160" w:type="dxa"/>
          </w:tcPr>
          <w:p w:rsidR="002E5F8A" w:rsidRPr="008400FC" w:rsidRDefault="002E5F8A" w:rsidP="00723416">
            <w:pPr>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c>
          <w:tcPr>
            <w:tcW w:w="1980" w:type="dxa"/>
          </w:tcPr>
          <w:p w:rsidR="002E5F8A" w:rsidRPr="008400FC" w:rsidRDefault="002E5F8A" w:rsidP="00723416">
            <w:pPr>
              <w:rPr>
                <w:rFonts w:ascii="Verdana" w:hAnsi="Verdana" w:cs="Tahoma"/>
                <w:sz w:val="22"/>
                <w:szCs w:val="22"/>
              </w:rPr>
            </w:pPr>
            <w:r w:rsidRPr="008400FC">
              <w:rPr>
                <w:rFonts w:ascii="Verdana" w:hAnsi="Verdana" w:cs="Tahoma"/>
              </w:rPr>
              <w:fldChar w:fldCharType="begin">
                <w:ffData>
                  <w:name w:val="Text278"/>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r>
      <w:bookmarkStart w:id="6" w:name="Text274"/>
      <w:tr w:rsidR="00C614DB" w:rsidRPr="008400FC" w:rsidTr="002E5F8A">
        <w:tc>
          <w:tcPr>
            <w:tcW w:w="2988"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4"/>
                  <w:enabled/>
                  <w:calcOnExit w:val="0"/>
                  <w:textInput/>
                </w:ffData>
              </w:fldChar>
            </w:r>
            <w:r w:rsidRPr="008400FC">
              <w:rPr>
                <w:rFonts w:ascii="Verdana" w:hAnsi="Verdana" w:cs="Tahoma"/>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bookmarkEnd w:id="6"/>
          </w:p>
        </w:tc>
        <w:tc>
          <w:tcPr>
            <w:tcW w:w="1800" w:type="dxa"/>
          </w:tcPr>
          <w:p w:rsidR="00C614DB" w:rsidRDefault="00C614DB">
            <w:pPr>
              <w:rPr>
                <w:rFonts w:cs="Tahoma"/>
              </w:rPr>
            </w:pPr>
            <w:r w:rsidRPr="0016009C">
              <w:rPr>
                <w:rFonts w:ascii="Verdana" w:hAnsi="Verdana" w:cs="Tahoma"/>
              </w:rPr>
              <w:t>$</w:t>
            </w:r>
            <w:r w:rsidRPr="0016009C">
              <w:rPr>
                <w:rFonts w:ascii="Verdana" w:hAnsi="Verdana" w:cs="Tahoma"/>
              </w:rPr>
              <w:fldChar w:fldCharType="begin">
                <w:ffData>
                  <w:name w:val="Text278"/>
                  <w:enabled/>
                  <w:calcOnExit w:val="0"/>
                  <w:textInput/>
                </w:ffData>
              </w:fldChar>
            </w:r>
            <w:r w:rsidRPr="0016009C">
              <w:rPr>
                <w:rFonts w:ascii="Verdana" w:hAnsi="Verdana" w:cs="Tahoma"/>
                <w:sz w:val="22"/>
                <w:szCs w:val="22"/>
              </w:rPr>
              <w:instrText xml:space="preserve"> FORMTEXT </w:instrText>
            </w:r>
            <w:r w:rsidRPr="0016009C">
              <w:rPr>
                <w:rFonts w:ascii="Verdana" w:hAnsi="Verdana" w:cs="Tahoma"/>
              </w:rPr>
            </w:r>
            <w:r w:rsidRPr="0016009C">
              <w:rPr>
                <w:rFonts w:ascii="Verdana" w:hAnsi="Verdana" w:cs="Tahoma"/>
              </w:rPr>
              <w:fldChar w:fldCharType="separate"/>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rPr>
              <w:fldChar w:fldCharType="end"/>
            </w:r>
          </w:p>
        </w:tc>
        <w:tc>
          <w:tcPr>
            <w:tcW w:w="216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c>
          <w:tcPr>
            <w:tcW w:w="198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8"/>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r>
      <w:bookmarkStart w:id="7" w:name="Text275"/>
      <w:tr w:rsidR="00C614DB" w:rsidRPr="008400FC" w:rsidTr="002E5F8A">
        <w:tc>
          <w:tcPr>
            <w:tcW w:w="2988"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5"/>
                  <w:enabled/>
                  <w:calcOnExit w:val="0"/>
                  <w:textInput/>
                </w:ffData>
              </w:fldChar>
            </w:r>
            <w:r w:rsidRPr="008400FC">
              <w:rPr>
                <w:rFonts w:ascii="Verdana" w:hAnsi="Verdana" w:cs="Tahoma"/>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bookmarkEnd w:id="7"/>
          </w:p>
        </w:tc>
        <w:tc>
          <w:tcPr>
            <w:tcW w:w="1800" w:type="dxa"/>
          </w:tcPr>
          <w:p w:rsidR="00C614DB" w:rsidRDefault="00C614DB">
            <w:pPr>
              <w:rPr>
                <w:rFonts w:cs="Tahoma"/>
              </w:rPr>
            </w:pPr>
            <w:r w:rsidRPr="0016009C">
              <w:rPr>
                <w:rFonts w:ascii="Verdana" w:hAnsi="Verdana" w:cs="Tahoma"/>
              </w:rPr>
              <w:t>$</w:t>
            </w:r>
            <w:r w:rsidRPr="0016009C">
              <w:rPr>
                <w:rFonts w:ascii="Verdana" w:hAnsi="Verdana" w:cs="Tahoma"/>
              </w:rPr>
              <w:fldChar w:fldCharType="begin">
                <w:ffData>
                  <w:name w:val="Text278"/>
                  <w:enabled/>
                  <w:calcOnExit w:val="0"/>
                  <w:textInput/>
                </w:ffData>
              </w:fldChar>
            </w:r>
            <w:r w:rsidRPr="0016009C">
              <w:rPr>
                <w:rFonts w:ascii="Verdana" w:hAnsi="Verdana" w:cs="Tahoma"/>
                <w:sz w:val="22"/>
                <w:szCs w:val="22"/>
              </w:rPr>
              <w:instrText xml:space="preserve"> FORMTEXT </w:instrText>
            </w:r>
            <w:r w:rsidRPr="0016009C">
              <w:rPr>
                <w:rFonts w:ascii="Verdana" w:hAnsi="Verdana" w:cs="Tahoma"/>
              </w:rPr>
            </w:r>
            <w:r w:rsidRPr="0016009C">
              <w:rPr>
                <w:rFonts w:ascii="Verdana" w:hAnsi="Verdana" w:cs="Tahoma"/>
              </w:rPr>
              <w:fldChar w:fldCharType="separate"/>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rPr>
              <w:fldChar w:fldCharType="end"/>
            </w:r>
          </w:p>
        </w:tc>
        <w:tc>
          <w:tcPr>
            <w:tcW w:w="216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c>
          <w:tcPr>
            <w:tcW w:w="198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8"/>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r>
      <w:bookmarkStart w:id="8" w:name="Text276"/>
      <w:tr w:rsidR="00C614DB" w:rsidRPr="008400FC" w:rsidTr="002E5F8A">
        <w:tc>
          <w:tcPr>
            <w:tcW w:w="2988"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6"/>
                  <w:enabled/>
                  <w:calcOnExit w:val="0"/>
                  <w:textInput/>
                </w:ffData>
              </w:fldChar>
            </w:r>
            <w:r w:rsidRPr="008400FC">
              <w:rPr>
                <w:rFonts w:ascii="Verdana" w:hAnsi="Verdana" w:cs="Tahoma"/>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bookmarkEnd w:id="8"/>
          </w:p>
        </w:tc>
        <w:tc>
          <w:tcPr>
            <w:tcW w:w="1800" w:type="dxa"/>
          </w:tcPr>
          <w:p w:rsidR="00C614DB" w:rsidRDefault="00C614DB">
            <w:pPr>
              <w:rPr>
                <w:rFonts w:cs="Tahoma"/>
              </w:rPr>
            </w:pPr>
            <w:r w:rsidRPr="0016009C">
              <w:rPr>
                <w:rFonts w:ascii="Verdana" w:hAnsi="Verdana" w:cs="Tahoma"/>
              </w:rPr>
              <w:t>$</w:t>
            </w:r>
            <w:r w:rsidRPr="0016009C">
              <w:rPr>
                <w:rFonts w:ascii="Verdana" w:hAnsi="Verdana" w:cs="Tahoma"/>
              </w:rPr>
              <w:fldChar w:fldCharType="begin">
                <w:ffData>
                  <w:name w:val="Text278"/>
                  <w:enabled/>
                  <w:calcOnExit w:val="0"/>
                  <w:textInput/>
                </w:ffData>
              </w:fldChar>
            </w:r>
            <w:r w:rsidRPr="0016009C">
              <w:rPr>
                <w:rFonts w:ascii="Verdana" w:hAnsi="Verdana" w:cs="Tahoma"/>
                <w:sz w:val="22"/>
                <w:szCs w:val="22"/>
              </w:rPr>
              <w:instrText xml:space="preserve"> FORMTEXT </w:instrText>
            </w:r>
            <w:r w:rsidRPr="0016009C">
              <w:rPr>
                <w:rFonts w:ascii="Verdana" w:hAnsi="Verdana" w:cs="Tahoma"/>
              </w:rPr>
            </w:r>
            <w:r w:rsidRPr="0016009C">
              <w:rPr>
                <w:rFonts w:ascii="Verdana" w:hAnsi="Verdana" w:cs="Tahoma"/>
              </w:rPr>
              <w:fldChar w:fldCharType="separate"/>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rPr>
              <w:fldChar w:fldCharType="end"/>
            </w:r>
          </w:p>
        </w:tc>
        <w:tc>
          <w:tcPr>
            <w:tcW w:w="216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Check1"/>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 xml:space="preserve">Yes  </w:t>
            </w:r>
            <w:r w:rsidRPr="008400FC">
              <w:rPr>
                <w:rFonts w:ascii="Verdana" w:hAnsi="Verdana" w:cs="Tahoma"/>
              </w:rPr>
              <w:fldChar w:fldCharType="begin">
                <w:ffData>
                  <w:name w:val="Check2"/>
                  <w:enabled/>
                  <w:calcOnExit w:val="0"/>
                  <w:checkBox>
                    <w:sizeAuto/>
                    <w:default w:val="0"/>
                  </w:checkBox>
                </w:ffData>
              </w:fldChar>
            </w:r>
            <w:r w:rsidRPr="008400FC">
              <w:rPr>
                <w:rFonts w:ascii="Verdana" w:hAnsi="Verdana" w:cs="Tahoma"/>
                <w:sz w:val="22"/>
                <w:szCs w:val="22"/>
              </w:rPr>
              <w:instrText xml:space="preserve"> FORMCHECKBOX </w:instrText>
            </w:r>
            <w:r w:rsidR="00044560">
              <w:rPr>
                <w:rFonts w:ascii="Verdana" w:hAnsi="Verdana" w:cs="Tahoma"/>
              </w:rPr>
            </w:r>
            <w:r w:rsidR="00044560">
              <w:rPr>
                <w:rFonts w:ascii="Verdana" w:hAnsi="Verdana" w:cs="Tahoma"/>
              </w:rPr>
              <w:fldChar w:fldCharType="separate"/>
            </w:r>
            <w:r w:rsidRPr="008400FC">
              <w:rPr>
                <w:rFonts w:ascii="Verdana" w:hAnsi="Verdana" w:cs="Tahoma"/>
              </w:rPr>
              <w:fldChar w:fldCharType="end"/>
            </w:r>
            <w:r w:rsidRPr="008400FC">
              <w:rPr>
                <w:rFonts w:ascii="Verdana" w:hAnsi="Verdana" w:cs="Tahoma"/>
                <w:sz w:val="22"/>
                <w:szCs w:val="22"/>
              </w:rPr>
              <w:t>No</w:t>
            </w:r>
          </w:p>
        </w:tc>
        <w:tc>
          <w:tcPr>
            <w:tcW w:w="1980" w:type="dxa"/>
          </w:tcPr>
          <w:p w:rsidR="00C614DB" w:rsidRPr="008400FC" w:rsidRDefault="00C614DB" w:rsidP="00723416">
            <w:pPr>
              <w:rPr>
                <w:rFonts w:ascii="Verdana" w:hAnsi="Verdana" w:cs="Tahoma"/>
                <w:sz w:val="22"/>
                <w:szCs w:val="22"/>
              </w:rPr>
            </w:pPr>
            <w:r w:rsidRPr="008400FC">
              <w:rPr>
                <w:rFonts w:ascii="Verdana" w:hAnsi="Verdana" w:cs="Tahoma"/>
              </w:rPr>
              <w:fldChar w:fldCharType="begin">
                <w:ffData>
                  <w:name w:val="Text278"/>
                  <w:enabled/>
                  <w:calcOnExit w:val="0"/>
                  <w:textInput/>
                </w:ffData>
              </w:fldChar>
            </w:r>
            <w:r w:rsidRPr="008400FC">
              <w:rPr>
                <w:rFonts w:ascii="Verdana" w:hAnsi="Verdana" w:cs="Tahoma"/>
                <w:sz w:val="22"/>
                <w:szCs w:val="22"/>
              </w:rPr>
              <w:instrText xml:space="preserve"> FORMTEXT </w:instrText>
            </w:r>
            <w:r w:rsidRPr="008400FC">
              <w:rPr>
                <w:rFonts w:ascii="Verdana" w:hAnsi="Verdana" w:cs="Tahoma"/>
              </w:rPr>
            </w:r>
            <w:r w:rsidRPr="008400FC">
              <w:rPr>
                <w:rFonts w:ascii="Verdana" w:hAnsi="Verdana" w:cs="Tahoma"/>
              </w:rPr>
              <w:fldChar w:fldCharType="separate"/>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noProof/>
                <w:sz w:val="22"/>
                <w:szCs w:val="22"/>
              </w:rPr>
              <w:t> </w:t>
            </w:r>
            <w:r w:rsidRPr="008400FC">
              <w:rPr>
                <w:rFonts w:ascii="Verdana" w:hAnsi="Verdana" w:cs="Tahoma"/>
              </w:rPr>
              <w:fldChar w:fldCharType="end"/>
            </w:r>
          </w:p>
        </w:tc>
      </w:tr>
      <w:tr w:rsidR="00C614DB" w:rsidRPr="008400FC" w:rsidTr="002E5F8A">
        <w:tc>
          <w:tcPr>
            <w:tcW w:w="2988" w:type="dxa"/>
          </w:tcPr>
          <w:p w:rsidR="00C614DB" w:rsidRPr="008400FC" w:rsidRDefault="00C614DB" w:rsidP="00723416">
            <w:pPr>
              <w:rPr>
                <w:rFonts w:ascii="Verdana" w:hAnsi="Verdana" w:cs="Tahoma"/>
                <w:sz w:val="22"/>
                <w:szCs w:val="22"/>
              </w:rPr>
            </w:pPr>
            <w:r w:rsidRPr="008400FC">
              <w:rPr>
                <w:rFonts w:ascii="Verdana" w:hAnsi="Verdana" w:cs="Tahoma"/>
                <w:sz w:val="22"/>
                <w:szCs w:val="22"/>
              </w:rPr>
              <w:t>CDBG (requested in this application)</w:t>
            </w:r>
          </w:p>
        </w:tc>
        <w:tc>
          <w:tcPr>
            <w:tcW w:w="1800" w:type="dxa"/>
          </w:tcPr>
          <w:p w:rsidR="00C614DB" w:rsidRDefault="00C614DB">
            <w:pPr>
              <w:rPr>
                <w:rFonts w:cs="Tahoma"/>
              </w:rPr>
            </w:pPr>
            <w:r w:rsidRPr="0016009C">
              <w:rPr>
                <w:rFonts w:ascii="Verdana" w:hAnsi="Verdana" w:cs="Tahoma"/>
              </w:rPr>
              <w:t>$</w:t>
            </w:r>
            <w:r w:rsidRPr="0016009C">
              <w:rPr>
                <w:rFonts w:ascii="Verdana" w:hAnsi="Verdana" w:cs="Tahoma"/>
              </w:rPr>
              <w:fldChar w:fldCharType="begin">
                <w:ffData>
                  <w:name w:val="Text278"/>
                  <w:enabled/>
                  <w:calcOnExit w:val="0"/>
                  <w:textInput/>
                </w:ffData>
              </w:fldChar>
            </w:r>
            <w:r w:rsidRPr="0016009C">
              <w:rPr>
                <w:rFonts w:ascii="Verdana" w:hAnsi="Verdana" w:cs="Tahoma"/>
                <w:sz w:val="22"/>
                <w:szCs w:val="22"/>
              </w:rPr>
              <w:instrText xml:space="preserve"> FORMTEXT </w:instrText>
            </w:r>
            <w:r w:rsidRPr="0016009C">
              <w:rPr>
                <w:rFonts w:ascii="Verdana" w:hAnsi="Verdana" w:cs="Tahoma"/>
              </w:rPr>
            </w:r>
            <w:r w:rsidRPr="0016009C">
              <w:rPr>
                <w:rFonts w:ascii="Verdana" w:hAnsi="Verdana" w:cs="Tahoma"/>
              </w:rPr>
              <w:fldChar w:fldCharType="separate"/>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rPr>
              <w:fldChar w:fldCharType="end"/>
            </w:r>
          </w:p>
        </w:tc>
        <w:tc>
          <w:tcPr>
            <w:tcW w:w="2160" w:type="dxa"/>
          </w:tcPr>
          <w:p w:rsidR="00C614DB" w:rsidRPr="008400FC" w:rsidRDefault="00C614DB" w:rsidP="00723416">
            <w:pPr>
              <w:rPr>
                <w:rFonts w:ascii="Verdana" w:hAnsi="Verdana" w:cs="Tahoma"/>
                <w:sz w:val="22"/>
                <w:szCs w:val="22"/>
              </w:rPr>
            </w:pPr>
          </w:p>
        </w:tc>
        <w:tc>
          <w:tcPr>
            <w:tcW w:w="1980" w:type="dxa"/>
          </w:tcPr>
          <w:p w:rsidR="00C614DB" w:rsidRPr="008400FC" w:rsidRDefault="00C614DB" w:rsidP="00723416">
            <w:pPr>
              <w:rPr>
                <w:rFonts w:ascii="Verdana" w:hAnsi="Verdana" w:cs="Tahoma"/>
                <w:sz w:val="22"/>
                <w:szCs w:val="22"/>
              </w:rPr>
            </w:pPr>
          </w:p>
        </w:tc>
      </w:tr>
      <w:tr w:rsidR="00C614DB" w:rsidRPr="008400FC" w:rsidTr="002E5F8A">
        <w:tc>
          <w:tcPr>
            <w:tcW w:w="2988" w:type="dxa"/>
          </w:tcPr>
          <w:p w:rsidR="00C614DB" w:rsidRPr="006435A9" w:rsidRDefault="00C614DB" w:rsidP="00723416">
            <w:pPr>
              <w:rPr>
                <w:rFonts w:ascii="Verdana" w:hAnsi="Verdana" w:cs="Tahoma"/>
                <w:b/>
                <w:sz w:val="22"/>
                <w:szCs w:val="22"/>
              </w:rPr>
            </w:pPr>
            <w:r w:rsidRPr="006435A9">
              <w:rPr>
                <w:rFonts w:ascii="Verdana" w:hAnsi="Verdana" w:cs="Tahoma"/>
                <w:b/>
                <w:sz w:val="22"/>
                <w:szCs w:val="22"/>
              </w:rPr>
              <w:t>Total</w:t>
            </w:r>
            <w:r w:rsidR="004656AD" w:rsidRPr="006435A9">
              <w:rPr>
                <w:rFonts w:ascii="Verdana" w:hAnsi="Verdana" w:cs="Tahoma"/>
                <w:b/>
                <w:sz w:val="22"/>
                <w:szCs w:val="22"/>
              </w:rPr>
              <w:t xml:space="preserve"> Funding</w:t>
            </w:r>
            <w:r w:rsidRPr="006435A9">
              <w:rPr>
                <w:rFonts w:ascii="Verdana" w:hAnsi="Verdana" w:cs="Tahoma"/>
                <w:b/>
                <w:sz w:val="22"/>
                <w:szCs w:val="22"/>
              </w:rPr>
              <w:t>:</w:t>
            </w:r>
          </w:p>
        </w:tc>
        <w:tc>
          <w:tcPr>
            <w:tcW w:w="1800" w:type="dxa"/>
          </w:tcPr>
          <w:p w:rsidR="00C614DB" w:rsidRDefault="00C614DB">
            <w:pPr>
              <w:rPr>
                <w:rFonts w:cs="Tahoma"/>
              </w:rPr>
            </w:pPr>
            <w:r w:rsidRPr="0016009C">
              <w:rPr>
                <w:rFonts w:ascii="Verdana" w:hAnsi="Verdana" w:cs="Tahoma"/>
              </w:rPr>
              <w:t>$</w:t>
            </w:r>
            <w:r w:rsidRPr="0016009C">
              <w:rPr>
                <w:rFonts w:ascii="Verdana" w:hAnsi="Verdana" w:cs="Tahoma"/>
              </w:rPr>
              <w:fldChar w:fldCharType="begin">
                <w:ffData>
                  <w:name w:val="Text278"/>
                  <w:enabled/>
                  <w:calcOnExit w:val="0"/>
                  <w:textInput/>
                </w:ffData>
              </w:fldChar>
            </w:r>
            <w:r w:rsidRPr="0016009C">
              <w:rPr>
                <w:rFonts w:ascii="Verdana" w:hAnsi="Verdana" w:cs="Tahoma"/>
                <w:sz w:val="22"/>
                <w:szCs w:val="22"/>
              </w:rPr>
              <w:instrText xml:space="preserve"> FORMTEXT </w:instrText>
            </w:r>
            <w:r w:rsidRPr="0016009C">
              <w:rPr>
                <w:rFonts w:ascii="Verdana" w:hAnsi="Verdana" w:cs="Tahoma"/>
              </w:rPr>
            </w:r>
            <w:r w:rsidRPr="0016009C">
              <w:rPr>
                <w:rFonts w:ascii="Verdana" w:hAnsi="Verdana" w:cs="Tahoma"/>
              </w:rPr>
              <w:fldChar w:fldCharType="separate"/>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noProof/>
                <w:sz w:val="22"/>
                <w:szCs w:val="22"/>
              </w:rPr>
              <w:t> </w:t>
            </w:r>
            <w:r w:rsidRPr="0016009C">
              <w:rPr>
                <w:rFonts w:ascii="Verdana" w:hAnsi="Verdana" w:cs="Tahoma"/>
              </w:rPr>
              <w:fldChar w:fldCharType="end"/>
            </w:r>
          </w:p>
        </w:tc>
        <w:tc>
          <w:tcPr>
            <w:tcW w:w="2160" w:type="dxa"/>
          </w:tcPr>
          <w:p w:rsidR="00C614DB" w:rsidRPr="008400FC" w:rsidRDefault="00C614DB" w:rsidP="00723416">
            <w:pPr>
              <w:rPr>
                <w:rFonts w:ascii="Verdana" w:hAnsi="Verdana" w:cs="Tahoma"/>
                <w:sz w:val="22"/>
                <w:szCs w:val="22"/>
              </w:rPr>
            </w:pPr>
          </w:p>
        </w:tc>
        <w:tc>
          <w:tcPr>
            <w:tcW w:w="1980" w:type="dxa"/>
          </w:tcPr>
          <w:p w:rsidR="00C614DB" w:rsidRPr="008400FC" w:rsidRDefault="00C614DB" w:rsidP="00723416">
            <w:pPr>
              <w:rPr>
                <w:rFonts w:ascii="Verdana" w:hAnsi="Verdana" w:cs="Tahoma"/>
                <w:sz w:val="22"/>
                <w:szCs w:val="22"/>
              </w:rPr>
            </w:pPr>
          </w:p>
        </w:tc>
      </w:tr>
    </w:tbl>
    <w:p w:rsidR="002E5F8A" w:rsidRPr="008400FC" w:rsidRDefault="002E5F8A" w:rsidP="002E5F8A">
      <w:pPr>
        <w:rPr>
          <w:rFonts w:ascii="Verdana" w:hAnsi="Verdana"/>
          <w:b/>
        </w:rPr>
      </w:pPr>
    </w:p>
    <w:p w:rsidR="006B6F0A" w:rsidRPr="00C614DB" w:rsidRDefault="006B6F0A" w:rsidP="006B6F0A">
      <w:pPr>
        <w:rPr>
          <w:rFonts w:ascii="Verdana" w:hAnsi="Verdana" w:cs="Arial"/>
          <w:b/>
        </w:rPr>
      </w:pPr>
      <w:r w:rsidRPr="008400FC">
        <w:rPr>
          <w:rFonts w:ascii="Verdana" w:hAnsi="Verdana" w:cs="Arial"/>
        </w:rPr>
        <w:t xml:space="preserve">HUD requires the address(es) where the activities will be undertaken.  If the project is in multiple locations, list all addresses.  </w:t>
      </w:r>
    </w:p>
    <w:p w:rsidR="00C614DB" w:rsidRDefault="002E5F8A" w:rsidP="00AF6778">
      <w:pPr>
        <w:rPr>
          <w:rFonts w:ascii="Verdana" w:hAnsi="Verdana" w:cs="Arial"/>
          <w:b/>
        </w:rPr>
      </w:pPr>
      <w:r w:rsidRPr="008400FC">
        <w:rPr>
          <w:rFonts w:ascii="Verdana" w:hAnsi="Verdana" w:cs="Arial"/>
          <w:b/>
        </w:rPr>
        <w:t xml:space="preserve">Address(es) where project is located: </w:t>
      </w:r>
      <w:bookmarkStart w:id="9" w:name="Text253"/>
      <w:r w:rsidRPr="006419E8">
        <w:rPr>
          <w:rFonts w:ascii="Verdana" w:hAnsi="Verdana" w:cs="Arial"/>
          <w:u w:val="single"/>
        </w:rPr>
        <w:fldChar w:fldCharType="begin">
          <w:ffData>
            <w:name w:val="Text253"/>
            <w:enabled/>
            <w:calcOnExit w:val="0"/>
            <w:textInput/>
          </w:ffData>
        </w:fldChar>
      </w:r>
      <w:r w:rsidRPr="006419E8">
        <w:rPr>
          <w:rFonts w:ascii="Verdana" w:hAnsi="Verdana" w:cs="Arial"/>
          <w:u w:val="single"/>
        </w:rPr>
        <w:instrText xml:space="preserve"> FORMTEXT </w:instrText>
      </w:r>
      <w:r w:rsidRPr="006419E8">
        <w:rPr>
          <w:rFonts w:ascii="Verdana" w:hAnsi="Verdana" w:cs="Arial"/>
          <w:u w:val="single"/>
        </w:rPr>
      </w:r>
      <w:r w:rsidRPr="006419E8">
        <w:rPr>
          <w:rFonts w:ascii="Verdana" w:hAnsi="Verdana" w:cs="Arial"/>
          <w:u w:val="single"/>
        </w:rPr>
        <w:fldChar w:fldCharType="separate"/>
      </w:r>
      <w:r w:rsidRPr="006419E8">
        <w:rPr>
          <w:rFonts w:ascii="Verdana" w:hAnsi="Verdana" w:cs="Arial"/>
          <w:noProof/>
          <w:u w:val="single"/>
        </w:rPr>
        <w:t> </w:t>
      </w:r>
      <w:r w:rsidRPr="006419E8">
        <w:rPr>
          <w:rFonts w:ascii="Verdana" w:hAnsi="Verdana" w:cs="Arial"/>
          <w:noProof/>
          <w:u w:val="single"/>
        </w:rPr>
        <w:t> </w:t>
      </w:r>
      <w:r w:rsidRPr="006419E8">
        <w:rPr>
          <w:rFonts w:ascii="Verdana" w:hAnsi="Verdana" w:cs="Arial"/>
          <w:noProof/>
          <w:u w:val="single"/>
        </w:rPr>
        <w:t> </w:t>
      </w:r>
      <w:r w:rsidRPr="006419E8">
        <w:rPr>
          <w:rFonts w:ascii="Verdana" w:hAnsi="Verdana" w:cs="Arial"/>
          <w:noProof/>
          <w:u w:val="single"/>
        </w:rPr>
        <w:t> </w:t>
      </w:r>
      <w:r w:rsidRPr="006419E8">
        <w:rPr>
          <w:rFonts w:ascii="Verdana" w:hAnsi="Verdana" w:cs="Arial"/>
          <w:noProof/>
          <w:u w:val="single"/>
        </w:rPr>
        <w:t> </w:t>
      </w:r>
      <w:r w:rsidRPr="006419E8">
        <w:rPr>
          <w:rFonts w:ascii="Verdana" w:hAnsi="Verdana" w:cs="Arial"/>
          <w:u w:val="single"/>
        </w:rPr>
        <w:fldChar w:fldCharType="end"/>
      </w:r>
      <w:bookmarkEnd w:id="9"/>
      <w:r w:rsidRPr="008400FC">
        <w:rPr>
          <w:rFonts w:ascii="Verdana" w:hAnsi="Verdana" w:cs="Arial"/>
          <w:b/>
        </w:rPr>
        <w:t xml:space="preserve"> </w:t>
      </w:r>
    </w:p>
    <w:p w:rsidR="005E23C0" w:rsidRPr="008400FC" w:rsidRDefault="005E23C0" w:rsidP="005E23C0">
      <w:pPr>
        <w:pStyle w:val="ListParagraph"/>
        <w:ind w:left="0"/>
        <w:rPr>
          <w:rFonts w:ascii="Verdana" w:hAnsi="Verdana" w:cs="Arial"/>
          <w:sz w:val="22"/>
          <w:szCs w:val="22"/>
        </w:rPr>
      </w:pPr>
      <w:r w:rsidRPr="008400FC">
        <w:rPr>
          <w:rFonts w:ascii="Verdana" w:hAnsi="Verdana" w:cs="Arial"/>
          <w:b/>
          <w:sz w:val="22"/>
          <w:szCs w:val="22"/>
        </w:rPr>
        <w:t xml:space="preserve">Municipality where project is located: </w:t>
      </w:r>
      <w:r w:rsidRPr="006419E8">
        <w:rPr>
          <w:rFonts w:ascii="Verdana" w:hAnsi="Verdana" w:cs="Arial"/>
          <w:sz w:val="22"/>
          <w:szCs w:val="22"/>
          <w:u w:val="single"/>
        </w:rPr>
        <w:fldChar w:fldCharType="begin">
          <w:ffData>
            <w:name w:val="Text254"/>
            <w:enabled/>
            <w:calcOnExit w:val="0"/>
            <w:textInput/>
          </w:ffData>
        </w:fldChar>
      </w:r>
      <w:r w:rsidRPr="006419E8">
        <w:rPr>
          <w:rFonts w:ascii="Verdana" w:hAnsi="Verdana" w:cs="Arial"/>
          <w:sz w:val="22"/>
          <w:szCs w:val="22"/>
          <w:u w:val="single"/>
        </w:rPr>
        <w:instrText xml:space="preserve"> FORMTEXT </w:instrText>
      </w:r>
      <w:r w:rsidRPr="006419E8">
        <w:rPr>
          <w:rFonts w:ascii="Verdana" w:hAnsi="Verdana" w:cs="Arial"/>
          <w:sz w:val="22"/>
          <w:szCs w:val="22"/>
          <w:u w:val="single"/>
        </w:rPr>
      </w:r>
      <w:r w:rsidRPr="006419E8">
        <w:rPr>
          <w:rFonts w:ascii="Verdana" w:hAnsi="Verdana" w:cs="Arial"/>
          <w:sz w:val="22"/>
          <w:szCs w:val="22"/>
          <w:u w:val="single"/>
        </w:rPr>
        <w:fldChar w:fldCharType="separate"/>
      </w:r>
      <w:r w:rsidRPr="006419E8">
        <w:rPr>
          <w:rFonts w:ascii="Verdana" w:hAnsi="Verdana" w:cs="Arial"/>
          <w:noProof/>
          <w:sz w:val="22"/>
          <w:szCs w:val="22"/>
          <w:u w:val="single"/>
        </w:rPr>
        <w:t> </w:t>
      </w:r>
      <w:r w:rsidRPr="006419E8">
        <w:rPr>
          <w:rFonts w:ascii="Verdana" w:hAnsi="Verdana" w:cs="Arial"/>
          <w:noProof/>
          <w:sz w:val="22"/>
          <w:szCs w:val="22"/>
          <w:u w:val="single"/>
        </w:rPr>
        <w:t> </w:t>
      </w:r>
      <w:r w:rsidRPr="006419E8">
        <w:rPr>
          <w:rFonts w:ascii="Verdana" w:hAnsi="Verdana" w:cs="Arial"/>
          <w:noProof/>
          <w:sz w:val="22"/>
          <w:szCs w:val="22"/>
          <w:u w:val="single"/>
        </w:rPr>
        <w:t> </w:t>
      </w:r>
      <w:r w:rsidRPr="006419E8">
        <w:rPr>
          <w:rFonts w:ascii="Verdana" w:hAnsi="Verdana" w:cs="Arial"/>
          <w:noProof/>
          <w:sz w:val="22"/>
          <w:szCs w:val="22"/>
          <w:u w:val="single"/>
        </w:rPr>
        <w:t> </w:t>
      </w:r>
      <w:r w:rsidRPr="006419E8">
        <w:rPr>
          <w:rFonts w:ascii="Verdana" w:hAnsi="Verdana" w:cs="Arial"/>
          <w:noProof/>
          <w:sz w:val="22"/>
          <w:szCs w:val="22"/>
          <w:u w:val="single"/>
        </w:rPr>
        <w:t> </w:t>
      </w:r>
      <w:r w:rsidRPr="006419E8">
        <w:rPr>
          <w:rFonts w:ascii="Verdana" w:hAnsi="Verdana" w:cs="Arial"/>
          <w:sz w:val="22"/>
          <w:szCs w:val="22"/>
          <w:u w:val="single"/>
        </w:rPr>
        <w:fldChar w:fldCharType="end"/>
      </w:r>
    </w:p>
    <w:p w:rsidR="005E23C0" w:rsidRPr="008400FC" w:rsidRDefault="005E23C0" w:rsidP="00AF6778">
      <w:pPr>
        <w:rPr>
          <w:rFonts w:ascii="Verdana" w:hAnsi="Verdana" w:cs="Arial"/>
        </w:rPr>
      </w:pPr>
    </w:p>
    <w:p w:rsidR="005D27D0" w:rsidRDefault="005D27D0" w:rsidP="00AF6778">
      <w:pPr>
        <w:rPr>
          <w:rFonts w:ascii="Verdana" w:hAnsi="Verdana" w:cs="Arial"/>
          <w:b/>
        </w:rPr>
      </w:pPr>
    </w:p>
    <w:p w:rsidR="005D27D0" w:rsidRDefault="005D27D0" w:rsidP="00AF6778">
      <w:pPr>
        <w:rPr>
          <w:rFonts w:ascii="Verdana" w:hAnsi="Verdana" w:cs="Arial"/>
          <w:b/>
        </w:rPr>
      </w:pPr>
    </w:p>
    <w:p w:rsidR="00AF6778" w:rsidRPr="008400FC" w:rsidRDefault="002E5F8A" w:rsidP="00AF6778">
      <w:pPr>
        <w:rPr>
          <w:rFonts w:ascii="Verdana" w:hAnsi="Verdana" w:cs="Arial"/>
        </w:rPr>
      </w:pPr>
      <w:r w:rsidRPr="008400FC">
        <w:rPr>
          <w:rFonts w:ascii="Verdana" w:hAnsi="Verdana" w:cs="Arial"/>
          <w:b/>
        </w:rPr>
        <w:lastRenderedPageBreak/>
        <w:t>Complete description of all activities included in the project</w:t>
      </w:r>
      <w:r w:rsidR="00AF6778" w:rsidRPr="008400FC">
        <w:rPr>
          <w:rFonts w:ascii="Verdana" w:hAnsi="Verdana" w:cs="Arial"/>
          <w:b/>
        </w:rPr>
        <w:t xml:space="preserve">. </w:t>
      </w:r>
      <w:r w:rsidRPr="008400FC">
        <w:rPr>
          <w:rFonts w:ascii="Verdana" w:hAnsi="Verdana" w:cs="Arial"/>
          <w:b/>
        </w:rPr>
        <w:t xml:space="preserve"> </w:t>
      </w:r>
      <w:r w:rsidRPr="008400FC">
        <w:rPr>
          <w:rFonts w:ascii="Verdana" w:hAnsi="Verdana" w:cs="Arial"/>
        </w:rPr>
        <w:t xml:space="preserve">Provide a detailed but concise narrative description.  Describe all of the aspects of the project in sufficient detail so that a person not familiar with the project will understand it. </w:t>
      </w:r>
      <w:bookmarkStart w:id="10" w:name="Text280"/>
      <w:r w:rsidR="00AF6778" w:rsidRPr="006419E8">
        <w:rPr>
          <w:rFonts w:ascii="Verdana" w:hAnsi="Verdana" w:cs="Arial"/>
          <w:u w:val="single"/>
        </w:rPr>
        <w:fldChar w:fldCharType="begin">
          <w:ffData>
            <w:name w:val="Text280"/>
            <w:enabled/>
            <w:calcOnExit w:val="0"/>
            <w:textInput/>
          </w:ffData>
        </w:fldChar>
      </w:r>
      <w:r w:rsidR="00AF6778" w:rsidRPr="006419E8">
        <w:rPr>
          <w:rFonts w:ascii="Verdana" w:hAnsi="Verdana" w:cs="Arial"/>
          <w:u w:val="single"/>
        </w:rPr>
        <w:instrText xml:space="preserve"> FORMTEXT </w:instrText>
      </w:r>
      <w:r w:rsidR="00AF6778" w:rsidRPr="006419E8">
        <w:rPr>
          <w:rFonts w:ascii="Verdana" w:hAnsi="Verdana" w:cs="Arial"/>
          <w:u w:val="single"/>
        </w:rPr>
      </w:r>
      <w:r w:rsidR="00AF6778" w:rsidRPr="006419E8">
        <w:rPr>
          <w:rFonts w:ascii="Verdana" w:hAnsi="Verdana" w:cs="Arial"/>
          <w:u w:val="single"/>
        </w:rPr>
        <w:fldChar w:fldCharType="separate"/>
      </w:r>
      <w:r w:rsidR="00AF6778" w:rsidRPr="006419E8">
        <w:rPr>
          <w:rFonts w:ascii="Verdana" w:hAnsi="Verdana" w:cs="Arial"/>
          <w:noProof/>
          <w:u w:val="single"/>
        </w:rPr>
        <w:t> </w:t>
      </w:r>
      <w:r w:rsidR="00AF6778" w:rsidRPr="006419E8">
        <w:rPr>
          <w:rFonts w:ascii="Verdana" w:hAnsi="Verdana" w:cs="Arial"/>
          <w:noProof/>
          <w:u w:val="single"/>
        </w:rPr>
        <w:t> </w:t>
      </w:r>
      <w:r w:rsidR="00AF6778" w:rsidRPr="006419E8">
        <w:rPr>
          <w:rFonts w:ascii="Verdana" w:hAnsi="Verdana" w:cs="Arial"/>
          <w:noProof/>
          <w:u w:val="single"/>
        </w:rPr>
        <w:t> </w:t>
      </w:r>
      <w:r w:rsidR="00AF6778" w:rsidRPr="006419E8">
        <w:rPr>
          <w:rFonts w:ascii="Verdana" w:hAnsi="Verdana" w:cs="Arial"/>
          <w:noProof/>
          <w:u w:val="single"/>
        </w:rPr>
        <w:t> </w:t>
      </w:r>
      <w:r w:rsidR="00AF6778" w:rsidRPr="006419E8">
        <w:rPr>
          <w:rFonts w:ascii="Verdana" w:hAnsi="Verdana" w:cs="Arial"/>
          <w:noProof/>
          <w:u w:val="single"/>
        </w:rPr>
        <w:t> </w:t>
      </w:r>
      <w:r w:rsidR="00AF6778" w:rsidRPr="006419E8">
        <w:rPr>
          <w:rFonts w:ascii="Verdana" w:hAnsi="Verdana" w:cs="Arial"/>
          <w:u w:val="single"/>
        </w:rPr>
        <w:fldChar w:fldCharType="end"/>
      </w:r>
      <w:bookmarkEnd w:id="10"/>
    </w:p>
    <w:p w:rsidR="005778A7" w:rsidRDefault="00E5009D" w:rsidP="005778A7">
      <w:pPr>
        <w:rPr>
          <w:rFonts w:ascii="Verdana" w:hAnsi="Verdana" w:cs="Arial"/>
          <w:color w:val="000000" w:themeColor="text1"/>
          <w:shd w:val="clear" w:color="auto" w:fill="FFFFFF"/>
        </w:rPr>
      </w:pPr>
      <w:r>
        <w:rPr>
          <w:rFonts w:ascii="Verdana" w:hAnsi="Verdana" w:cs="Arial"/>
          <w:b/>
          <w:shd w:val="clear" w:color="auto" w:fill="FFFFFF"/>
        </w:rPr>
        <w:t>P</w:t>
      </w:r>
      <w:r w:rsidRPr="00E5009D">
        <w:rPr>
          <w:rFonts w:ascii="Verdana" w:hAnsi="Verdana" w:cs="Arial"/>
          <w:b/>
          <w:shd w:val="clear" w:color="auto" w:fill="FFFFFF"/>
        </w:rPr>
        <w:t>lanned use</w:t>
      </w:r>
      <w:r>
        <w:rPr>
          <w:rFonts w:ascii="Verdana" w:hAnsi="Verdana" w:cs="Arial"/>
          <w:b/>
          <w:shd w:val="clear" w:color="auto" w:fill="FFFFFF"/>
        </w:rPr>
        <w:t xml:space="preserve">.  </w:t>
      </w:r>
      <w:r w:rsidRPr="008400FC">
        <w:rPr>
          <w:rFonts w:ascii="Verdana" w:hAnsi="Verdana" w:cs="Arial"/>
          <w:shd w:val="clear" w:color="auto" w:fill="FFFFFF"/>
        </w:rPr>
        <w:t xml:space="preserve"> </w:t>
      </w:r>
      <w:r w:rsidR="005778A7">
        <w:rPr>
          <w:rFonts w:ascii="Verdana" w:hAnsi="Verdana" w:cs="Arial"/>
          <w:color w:val="000000" w:themeColor="text1"/>
          <w:shd w:val="clear" w:color="auto" w:fill="FFFFFF"/>
        </w:rPr>
        <w:t xml:space="preserve">Where the assisted activity is acquisition of real property, a preliminary determination of whether the activity addresses a national objective may be based on the planned use of the property after the acquisition. The final determination of CDBG eligibility is based on the actual use of the property. If the use of the property is not a CDBG eligible activity for 7 years after the project is closed, the applicant must pay back the County the cost of the acquisition.  Any subsequent use or disposition of the property shall be treated as a “change of use” which, if not CDBG eligible, will result in additional requirements and the applicant being required to reimburse the County the cost of demolition.  24 CFR 570.208(d).  </w:t>
      </w:r>
    </w:p>
    <w:p w:rsidR="0038577E" w:rsidRDefault="002E5F8A">
      <w:pPr>
        <w:rPr>
          <w:rFonts w:ascii="Verdana" w:hAnsi="Verdana" w:cs="Arial"/>
        </w:rPr>
      </w:pPr>
      <w:r w:rsidRPr="008400FC">
        <w:rPr>
          <w:rFonts w:ascii="Verdana" w:hAnsi="Verdana" w:cs="Arial"/>
          <w:b/>
        </w:rPr>
        <w:t xml:space="preserve">What will the </w:t>
      </w:r>
      <w:r w:rsidR="00AE2058">
        <w:rPr>
          <w:rFonts w:ascii="Verdana" w:hAnsi="Verdana" w:cs="Arial"/>
          <w:b/>
        </w:rPr>
        <w:t xml:space="preserve">acquired </w:t>
      </w:r>
      <w:r w:rsidRPr="008400FC">
        <w:rPr>
          <w:rFonts w:ascii="Verdana" w:hAnsi="Verdana" w:cs="Arial"/>
          <w:b/>
        </w:rPr>
        <w:t>property be used for</w:t>
      </w:r>
      <w:r w:rsidRPr="002E5F8A">
        <w:rPr>
          <w:rFonts w:ascii="Verdana" w:hAnsi="Verdana" w:cs="Arial"/>
          <w:b/>
        </w:rPr>
        <w:t xml:space="preserve">? </w:t>
      </w:r>
      <w:bookmarkStart w:id="11" w:name="Text256"/>
      <w:r w:rsidRPr="006419E8">
        <w:rPr>
          <w:rFonts w:ascii="Verdana" w:hAnsi="Verdana" w:cs="Arial"/>
          <w:b/>
          <w:u w:val="single"/>
        </w:rPr>
        <w:fldChar w:fldCharType="begin">
          <w:ffData>
            <w:name w:val="Text256"/>
            <w:enabled/>
            <w:calcOnExit w:val="0"/>
            <w:textInput/>
          </w:ffData>
        </w:fldChar>
      </w:r>
      <w:r w:rsidRPr="006419E8">
        <w:rPr>
          <w:rFonts w:ascii="Verdana" w:hAnsi="Verdana" w:cs="Arial"/>
          <w:b/>
          <w:u w:val="single"/>
        </w:rPr>
        <w:instrText xml:space="preserve"> FORMTEXT </w:instrText>
      </w:r>
      <w:r w:rsidRPr="006419E8">
        <w:rPr>
          <w:rFonts w:ascii="Verdana" w:hAnsi="Verdana" w:cs="Arial"/>
          <w:b/>
          <w:u w:val="single"/>
        </w:rPr>
      </w:r>
      <w:r w:rsidRPr="006419E8">
        <w:rPr>
          <w:rFonts w:ascii="Verdana" w:hAnsi="Verdana" w:cs="Arial"/>
          <w:b/>
          <w:u w:val="single"/>
        </w:rPr>
        <w:fldChar w:fldCharType="separate"/>
      </w:r>
      <w:r w:rsidRPr="006419E8">
        <w:rPr>
          <w:rFonts w:ascii="Verdana" w:hAnsi="Verdana"/>
          <w:noProof/>
          <w:u w:val="single"/>
        </w:rPr>
        <w:t> </w:t>
      </w:r>
      <w:r w:rsidRPr="006419E8">
        <w:rPr>
          <w:rFonts w:ascii="Verdana" w:hAnsi="Verdana"/>
          <w:noProof/>
          <w:u w:val="single"/>
        </w:rPr>
        <w:t> </w:t>
      </w:r>
      <w:r w:rsidRPr="006419E8">
        <w:rPr>
          <w:rFonts w:ascii="Verdana" w:hAnsi="Verdana"/>
          <w:noProof/>
          <w:u w:val="single"/>
        </w:rPr>
        <w:t> </w:t>
      </w:r>
      <w:r w:rsidRPr="006419E8">
        <w:rPr>
          <w:rFonts w:ascii="Verdana" w:hAnsi="Verdana"/>
          <w:noProof/>
          <w:u w:val="single"/>
        </w:rPr>
        <w:t> </w:t>
      </w:r>
      <w:r w:rsidRPr="006419E8">
        <w:rPr>
          <w:rFonts w:ascii="Verdana" w:hAnsi="Verdana"/>
          <w:noProof/>
          <w:u w:val="single"/>
        </w:rPr>
        <w:t> </w:t>
      </w:r>
      <w:r w:rsidRPr="006419E8">
        <w:rPr>
          <w:rFonts w:ascii="Verdana" w:hAnsi="Verdana" w:cs="Arial"/>
          <w:b/>
          <w:u w:val="single"/>
        </w:rPr>
        <w:fldChar w:fldCharType="end"/>
      </w:r>
      <w:bookmarkEnd w:id="11"/>
      <w:r w:rsidRPr="002E5F8A">
        <w:rPr>
          <w:rFonts w:ascii="Verdana" w:hAnsi="Verdana" w:cs="Arial"/>
        </w:rPr>
        <w:t xml:space="preserve"> </w:t>
      </w:r>
    </w:p>
    <w:p w:rsidR="00AE2058" w:rsidRDefault="00AE2058" w:rsidP="00AE2058">
      <w:pPr>
        <w:rPr>
          <w:rFonts w:ascii="Verdana" w:hAnsi="Verdana" w:cs="Arial"/>
          <w:b/>
        </w:rPr>
      </w:pPr>
      <w:r w:rsidRPr="006B03D9">
        <w:rPr>
          <w:rFonts w:ascii="Verdana" w:hAnsi="Verdana" w:cs="Arial"/>
          <w:b/>
        </w:rPr>
        <w:t>W</w:t>
      </w:r>
      <w:r>
        <w:rPr>
          <w:rFonts w:ascii="Verdana" w:hAnsi="Verdana" w:cs="Arial"/>
          <w:b/>
        </w:rPr>
        <w:t>ill the property be</w:t>
      </w:r>
      <w:r w:rsidRPr="006B03D9">
        <w:rPr>
          <w:rFonts w:ascii="Verdana" w:hAnsi="Verdana" w:cs="Arial"/>
          <w:b/>
        </w:rPr>
        <w:t xml:space="preserve"> </w:t>
      </w:r>
      <w:r>
        <w:rPr>
          <w:rFonts w:ascii="Verdana" w:hAnsi="Verdana" w:cs="Arial"/>
          <w:b/>
        </w:rPr>
        <w:t>used this way for</w:t>
      </w:r>
      <w:r w:rsidRPr="006B03D9">
        <w:rPr>
          <w:rFonts w:ascii="Verdana" w:hAnsi="Verdana" w:cs="Arial"/>
          <w:b/>
        </w:rPr>
        <w:t xml:space="preserve"> at least 7 years</w:t>
      </w:r>
      <w:r>
        <w:rPr>
          <w:rFonts w:ascii="Verdana" w:hAnsi="Verdana" w:cs="Arial"/>
          <w:b/>
        </w:rPr>
        <w:t xml:space="preserve"> after the </w:t>
      </w:r>
      <w:r w:rsidR="002859B6">
        <w:rPr>
          <w:rFonts w:ascii="Verdana" w:hAnsi="Verdana" w:cs="Arial"/>
          <w:b/>
        </w:rPr>
        <w:t>property is acquired</w:t>
      </w:r>
      <w:r w:rsidRPr="006B03D9">
        <w:rPr>
          <w:rFonts w:ascii="Verdana" w:hAnsi="Verdana" w:cs="Arial"/>
          <w:b/>
        </w:rPr>
        <w:t xml:space="preserve">?   </w:t>
      </w:r>
    </w:p>
    <w:bookmarkStart w:id="12" w:name="Check33"/>
    <w:p w:rsidR="00AE2058" w:rsidRPr="006B03D9" w:rsidRDefault="00AE2058" w:rsidP="00AE2058">
      <w:pPr>
        <w:ind w:left="1440" w:firstLine="720"/>
        <w:rPr>
          <w:rFonts w:ascii="Verdana" w:hAnsi="Verdana" w:cs="Arial"/>
          <w:b/>
          <w:sz w:val="24"/>
        </w:rPr>
      </w:pPr>
      <w:r w:rsidRPr="006B03D9">
        <w:rPr>
          <w:rFonts w:ascii="Verdana" w:hAnsi="Verdana" w:cs="Arial"/>
          <w:b/>
        </w:rPr>
        <w:fldChar w:fldCharType="begin">
          <w:ffData>
            <w:name w:val="Check33"/>
            <w:enabled/>
            <w:calcOnExit w:val="0"/>
            <w:checkBox>
              <w:sizeAuto/>
              <w:default w:val="0"/>
            </w:checkBox>
          </w:ffData>
        </w:fldChar>
      </w:r>
      <w:r w:rsidRPr="006B03D9">
        <w:rPr>
          <w:rFonts w:ascii="Verdana" w:hAnsi="Verdana" w:cs="Arial"/>
          <w:b/>
        </w:rPr>
        <w:instrText xml:space="preserve"> FORMCHECKBOX </w:instrText>
      </w:r>
      <w:r w:rsidR="00044560">
        <w:rPr>
          <w:rFonts w:ascii="Verdana" w:hAnsi="Verdana" w:cs="Arial"/>
          <w:b/>
        </w:rPr>
      </w:r>
      <w:r w:rsidR="00044560">
        <w:rPr>
          <w:rFonts w:ascii="Verdana" w:hAnsi="Verdana" w:cs="Arial"/>
          <w:b/>
        </w:rPr>
        <w:fldChar w:fldCharType="separate"/>
      </w:r>
      <w:r w:rsidRPr="006B03D9">
        <w:rPr>
          <w:rFonts w:ascii="Verdana" w:hAnsi="Verdana" w:cs="Arial"/>
          <w:b/>
        </w:rPr>
        <w:fldChar w:fldCharType="end"/>
      </w:r>
      <w:bookmarkEnd w:id="12"/>
      <w:r w:rsidRPr="006B03D9">
        <w:rPr>
          <w:rFonts w:ascii="Verdana" w:hAnsi="Verdana" w:cs="Arial"/>
          <w:b/>
        </w:rPr>
        <w:t xml:space="preserve">  YES</w:t>
      </w:r>
      <w:r w:rsidRPr="006B03D9">
        <w:rPr>
          <w:rFonts w:ascii="Verdana" w:hAnsi="Verdana" w:cs="Arial"/>
          <w:b/>
        </w:rPr>
        <w:tab/>
      </w:r>
      <w:bookmarkStart w:id="13" w:name="Check34"/>
      <w:r w:rsidRPr="006B03D9">
        <w:rPr>
          <w:rFonts w:ascii="Verdana" w:hAnsi="Verdana" w:cs="Arial"/>
          <w:b/>
        </w:rPr>
        <w:fldChar w:fldCharType="begin">
          <w:ffData>
            <w:name w:val="Check34"/>
            <w:enabled/>
            <w:calcOnExit w:val="0"/>
            <w:checkBox>
              <w:sizeAuto/>
              <w:default w:val="0"/>
            </w:checkBox>
          </w:ffData>
        </w:fldChar>
      </w:r>
      <w:r w:rsidRPr="006B03D9">
        <w:rPr>
          <w:rFonts w:ascii="Verdana" w:hAnsi="Verdana" w:cs="Arial"/>
          <w:b/>
        </w:rPr>
        <w:instrText xml:space="preserve"> FORMCHECKBOX </w:instrText>
      </w:r>
      <w:r w:rsidR="00044560">
        <w:rPr>
          <w:rFonts w:ascii="Verdana" w:hAnsi="Verdana" w:cs="Arial"/>
          <w:b/>
        </w:rPr>
      </w:r>
      <w:r w:rsidR="00044560">
        <w:rPr>
          <w:rFonts w:ascii="Verdana" w:hAnsi="Verdana" w:cs="Arial"/>
          <w:b/>
        </w:rPr>
        <w:fldChar w:fldCharType="separate"/>
      </w:r>
      <w:r w:rsidRPr="006B03D9">
        <w:rPr>
          <w:rFonts w:ascii="Verdana" w:hAnsi="Verdana" w:cs="Arial"/>
          <w:b/>
        </w:rPr>
        <w:fldChar w:fldCharType="end"/>
      </w:r>
      <w:bookmarkEnd w:id="13"/>
      <w:r w:rsidRPr="006B03D9">
        <w:rPr>
          <w:rFonts w:ascii="Verdana" w:hAnsi="Verdana" w:cs="Arial"/>
          <w:b/>
        </w:rPr>
        <w:t xml:space="preserve">  </w:t>
      </w:r>
      <w:r>
        <w:rPr>
          <w:rFonts w:ascii="Verdana" w:hAnsi="Verdana" w:cs="Arial"/>
          <w:b/>
        </w:rPr>
        <w:t>N</w:t>
      </w:r>
      <w:r w:rsidRPr="006B03D9">
        <w:rPr>
          <w:rFonts w:ascii="Verdana" w:hAnsi="Verdana" w:cs="Arial"/>
          <w:b/>
        </w:rPr>
        <w:t>O</w:t>
      </w:r>
    </w:p>
    <w:p w:rsidR="00AE2058" w:rsidRPr="002E5F8A" w:rsidRDefault="00AE2058">
      <w:pPr>
        <w:rPr>
          <w:rFonts w:ascii="Verdana" w:hAnsi="Verdana"/>
        </w:rPr>
      </w:pPr>
    </w:p>
    <w:sectPr w:rsidR="00AE2058" w:rsidRPr="002E5F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C8" w:rsidRDefault="001C72C8" w:rsidP="004540BB">
      <w:pPr>
        <w:spacing w:after="0" w:line="240" w:lineRule="auto"/>
      </w:pPr>
      <w:r>
        <w:separator/>
      </w:r>
    </w:p>
  </w:endnote>
  <w:endnote w:type="continuationSeparator" w:id="0">
    <w:p w:rsidR="001C72C8" w:rsidRDefault="001C72C8"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4540BB">
    <w:pPr>
      <w:pStyle w:val="Footer"/>
    </w:pPr>
    <w:r>
      <w:t>Acquisition</w:t>
    </w:r>
    <w:r w:rsidR="00F938FA">
      <w:t xml:space="preserve"> Only</w:t>
    </w:r>
    <w:r>
      <w:ptab w:relativeTo="margin" w:alignment="center" w:leader="none"/>
    </w:r>
    <w:r>
      <w:t>Part 2: Project Eligibility Form</w:t>
    </w:r>
    <w:r>
      <w:ptab w:relativeTo="margin" w:alignment="right" w:leader="none"/>
    </w:r>
    <w:r>
      <w:t xml:space="preserve">Page </w:t>
    </w:r>
    <w:r>
      <w:fldChar w:fldCharType="begin"/>
    </w:r>
    <w:r>
      <w:instrText xml:space="preserve"> PAGE  \* Arabic  \* MERGEFORMAT </w:instrText>
    </w:r>
    <w:r>
      <w:fldChar w:fldCharType="separate"/>
    </w:r>
    <w:r w:rsidR="007938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C8" w:rsidRDefault="001C72C8" w:rsidP="004540BB">
      <w:pPr>
        <w:spacing w:after="0" w:line="240" w:lineRule="auto"/>
      </w:pPr>
      <w:r>
        <w:separator/>
      </w:r>
    </w:p>
  </w:footnote>
  <w:footnote w:type="continuationSeparator" w:id="0">
    <w:p w:rsidR="001C72C8" w:rsidRDefault="001C72C8"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167F2C">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336715">
      <w:rPr>
        <w:rFonts w:ascii="Cambria" w:hAnsi="Cambria"/>
        <w:sz w:val="32"/>
        <w:szCs w:val="32"/>
      </w:rPr>
      <w:t>2</w:t>
    </w:r>
    <w:r w:rsidR="00044560">
      <w:rPr>
        <w:rFonts w:ascii="Cambria" w:hAnsi="Cambria"/>
        <w:sz w:val="32"/>
        <w:szCs w:val="32"/>
      </w:rPr>
      <w:t>4</w:t>
    </w:r>
    <w:r w:rsidR="0014211D">
      <w:rPr>
        <w:rFonts w:ascii="Cambria" w:hAnsi="Cambria"/>
        <w:sz w:val="32"/>
        <w:szCs w:val="32"/>
      </w:rPr>
      <w:t xml:space="preserve"> Beaver County CDBG Project Application</w:t>
    </w:r>
  </w:p>
  <w:p w:rsidR="004540BB" w:rsidRDefault="0045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44560"/>
    <w:rsid w:val="0014211D"/>
    <w:rsid w:val="0016009C"/>
    <w:rsid w:val="001660E8"/>
    <w:rsid w:val="00167F2C"/>
    <w:rsid w:val="001C72C8"/>
    <w:rsid w:val="001F7563"/>
    <w:rsid w:val="00206A75"/>
    <w:rsid w:val="002138C7"/>
    <w:rsid w:val="00225D0E"/>
    <w:rsid w:val="00253ACA"/>
    <w:rsid w:val="0025416F"/>
    <w:rsid w:val="002859B6"/>
    <w:rsid w:val="002E5F8A"/>
    <w:rsid w:val="00336715"/>
    <w:rsid w:val="0038577E"/>
    <w:rsid w:val="003D3715"/>
    <w:rsid w:val="0043045E"/>
    <w:rsid w:val="004540BB"/>
    <w:rsid w:val="004656AD"/>
    <w:rsid w:val="004B6CFD"/>
    <w:rsid w:val="005778A7"/>
    <w:rsid w:val="00590CFF"/>
    <w:rsid w:val="005D01A8"/>
    <w:rsid w:val="005D27D0"/>
    <w:rsid w:val="005E23C0"/>
    <w:rsid w:val="006419E8"/>
    <w:rsid w:val="006435A9"/>
    <w:rsid w:val="006B03D9"/>
    <w:rsid w:val="006B43C1"/>
    <w:rsid w:val="006B6E85"/>
    <w:rsid w:val="006B6F0A"/>
    <w:rsid w:val="00723416"/>
    <w:rsid w:val="00786CD6"/>
    <w:rsid w:val="0079385E"/>
    <w:rsid w:val="00793F97"/>
    <w:rsid w:val="007C13EC"/>
    <w:rsid w:val="00817BFD"/>
    <w:rsid w:val="008400FC"/>
    <w:rsid w:val="00854724"/>
    <w:rsid w:val="008660FC"/>
    <w:rsid w:val="008E6DC3"/>
    <w:rsid w:val="00AA082B"/>
    <w:rsid w:val="00AC36E5"/>
    <w:rsid w:val="00AE1235"/>
    <w:rsid w:val="00AE2058"/>
    <w:rsid w:val="00AF6778"/>
    <w:rsid w:val="00B15841"/>
    <w:rsid w:val="00B50011"/>
    <w:rsid w:val="00BB461D"/>
    <w:rsid w:val="00BC32C3"/>
    <w:rsid w:val="00BE48A7"/>
    <w:rsid w:val="00C54FC6"/>
    <w:rsid w:val="00C614DB"/>
    <w:rsid w:val="00D8693A"/>
    <w:rsid w:val="00DF6928"/>
    <w:rsid w:val="00E20C76"/>
    <w:rsid w:val="00E41AD8"/>
    <w:rsid w:val="00E5009D"/>
    <w:rsid w:val="00E63D42"/>
    <w:rsid w:val="00E91F22"/>
    <w:rsid w:val="00EA32BE"/>
    <w:rsid w:val="00F938FA"/>
    <w:rsid w:val="00FB7FD1"/>
    <w:rsid w:val="00FD19BB"/>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7B834"/>
  <w14:defaultImageDpi w14:val="0"/>
  <w15:docId w15:val="{502AF1B0-A483-471B-8C4E-6730799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F8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7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4</cp:revision>
  <cp:lastPrinted>2024-02-21T19:11:00Z</cp:lastPrinted>
  <dcterms:created xsi:type="dcterms:W3CDTF">2023-01-26T21:36:00Z</dcterms:created>
  <dcterms:modified xsi:type="dcterms:W3CDTF">2024-02-21T19:11:00Z</dcterms:modified>
</cp:coreProperties>
</file>